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8F10" w14:textId="3D0DDDE2" w:rsidR="00F46E6D" w:rsidRPr="000B15B5" w:rsidRDefault="00F46E6D" w:rsidP="00F46E6D">
      <w:pPr>
        <w:rPr>
          <w:rFonts w:cs="Arial"/>
          <w:b/>
          <w:sz w:val="20"/>
        </w:rPr>
      </w:pPr>
    </w:p>
    <w:p w14:paraId="5CCC2A1C" w14:textId="77777777" w:rsidR="00F46E6D" w:rsidRPr="000B15B5" w:rsidRDefault="00F46E6D" w:rsidP="00F46E6D">
      <w:pPr>
        <w:rPr>
          <w:rFonts w:cs="Arial"/>
          <w:b/>
          <w:sz w:val="20"/>
        </w:rPr>
      </w:pPr>
    </w:p>
    <w:p w14:paraId="1F785116" w14:textId="77777777" w:rsidR="00F46E6D" w:rsidRPr="000B15B5" w:rsidRDefault="00F46E6D" w:rsidP="00F46E6D">
      <w:pPr>
        <w:rPr>
          <w:rFonts w:cs="Arial"/>
          <w:b/>
          <w:sz w:val="20"/>
        </w:rPr>
      </w:pPr>
    </w:p>
    <w:p w14:paraId="65CB7575" w14:textId="77777777" w:rsidR="00F46E6D" w:rsidRPr="000B15B5" w:rsidRDefault="00F46E6D" w:rsidP="00F46E6D">
      <w:pPr>
        <w:rPr>
          <w:rFonts w:cs="Arial"/>
          <w:b/>
          <w:sz w:val="20"/>
        </w:rPr>
      </w:pPr>
    </w:p>
    <w:p w14:paraId="682AF1F8" w14:textId="24DB8C27" w:rsidR="00F46E6D" w:rsidRPr="007B377D" w:rsidRDefault="00F46E6D" w:rsidP="00F46E6D">
      <w:pPr>
        <w:ind w:left="4828" w:firstLine="284"/>
        <w:rPr>
          <w:rFonts w:cs="Arial"/>
          <w:b/>
          <w:color w:val="FF0000"/>
          <w:sz w:val="20"/>
        </w:rPr>
      </w:pPr>
    </w:p>
    <w:p w14:paraId="5291B246" w14:textId="77777777" w:rsidR="00F46E6D" w:rsidRPr="000B15B5" w:rsidRDefault="00F46E6D" w:rsidP="00F46E6D">
      <w:pPr>
        <w:ind w:left="4828" w:hanging="575"/>
        <w:rPr>
          <w:rFonts w:cs="Arial"/>
          <w:b/>
          <w:caps/>
          <w:sz w:val="20"/>
        </w:rPr>
      </w:pPr>
    </w:p>
    <w:p w14:paraId="3A7118F2" w14:textId="77777777" w:rsidR="00F46E6D" w:rsidRPr="000B15B5" w:rsidRDefault="00F46E6D" w:rsidP="00F46E6D">
      <w:pPr>
        <w:pStyle w:val="Kop4"/>
        <w:rPr>
          <w:rFonts w:cs="Arial"/>
          <w:sz w:val="20"/>
        </w:rPr>
      </w:pPr>
    </w:p>
    <w:p w14:paraId="1FD6DCE0" w14:textId="77777777" w:rsidR="00F46E6D" w:rsidRPr="000B15B5" w:rsidRDefault="00F46E6D" w:rsidP="00F46E6D">
      <w:pPr>
        <w:pStyle w:val="Kop4"/>
        <w:rPr>
          <w:rFonts w:cs="Arial"/>
          <w:sz w:val="20"/>
        </w:rPr>
      </w:pPr>
    </w:p>
    <w:p w14:paraId="10E43281" w14:textId="77777777" w:rsidR="00F46E6D" w:rsidRPr="000B15B5"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ind w:left="4320" w:hanging="3240"/>
        <w:rPr>
          <w:rFonts w:cs="Arial"/>
          <w:b/>
          <w:bCs/>
          <w:sz w:val="28"/>
          <w:szCs w:val="32"/>
        </w:rPr>
      </w:pPr>
    </w:p>
    <w:p w14:paraId="1D722A06" w14:textId="77777777" w:rsidR="00F46E6D"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ind w:left="4315" w:hanging="3238"/>
        <w:rPr>
          <w:rFonts w:cs="Arial"/>
          <w:b/>
          <w:bCs/>
          <w:caps/>
          <w:sz w:val="28"/>
          <w:szCs w:val="32"/>
        </w:rPr>
      </w:pPr>
    </w:p>
    <w:p w14:paraId="3FC2F3A2" w14:textId="77777777" w:rsidR="00F46E6D" w:rsidRPr="00D27D34"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rPr>
          <w:rFonts w:cs="Arial"/>
          <w:b/>
          <w:bCs/>
          <w:caps/>
          <w:sz w:val="28"/>
          <w:szCs w:val="32"/>
        </w:rPr>
      </w:pPr>
      <w:r w:rsidRPr="000B15B5">
        <w:rPr>
          <w:rFonts w:cs="Arial"/>
          <w:b/>
          <w:bCs/>
          <w:caps/>
          <w:sz w:val="28"/>
          <w:szCs w:val="32"/>
        </w:rPr>
        <w:t>de klachten</w:t>
      </w:r>
      <w:r>
        <w:rPr>
          <w:rFonts w:cs="Arial"/>
          <w:b/>
          <w:bCs/>
          <w:caps/>
          <w:sz w:val="28"/>
          <w:szCs w:val="32"/>
        </w:rPr>
        <w:t xml:space="preserve">REGELING </w:t>
      </w:r>
      <w:r w:rsidRPr="00D27D34">
        <w:rPr>
          <w:rFonts w:cs="Arial"/>
          <w:b/>
          <w:bCs/>
          <w:caps/>
          <w:sz w:val="28"/>
          <w:szCs w:val="32"/>
        </w:rPr>
        <w:t>voor cliËnten</w:t>
      </w:r>
    </w:p>
    <w:p w14:paraId="35096452" w14:textId="77777777" w:rsidR="00F46E6D" w:rsidRPr="000B15B5"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ind w:left="4315" w:hanging="3238"/>
        <w:rPr>
          <w:rFonts w:cs="Arial"/>
          <w:b/>
          <w:bCs/>
          <w:sz w:val="28"/>
          <w:szCs w:val="32"/>
        </w:rPr>
      </w:pPr>
    </w:p>
    <w:p w14:paraId="445A68CB" w14:textId="77777777" w:rsidR="00F46E6D" w:rsidRPr="000B15B5"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ind w:left="4315" w:hanging="3238"/>
        <w:rPr>
          <w:rFonts w:cs="Arial"/>
          <w:b/>
          <w:bCs/>
          <w:sz w:val="28"/>
          <w:szCs w:val="32"/>
        </w:rPr>
      </w:pPr>
    </w:p>
    <w:p w14:paraId="5B7306C4" w14:textId="755202A2" w:rsidR="00F46E6D" w:rsidRPr="000B15B5" w:rsidRDefault="00F46E6D" w:rsidP="00F46E6D">
      <w:pPr>
        <w:rPr>
          <w:rFonts w:cs="Arial"/>
          <w:spacing w:val="-2"/>
          <w:sz w:val="20"/>
          <w:lang w:val="nl-NL"/>
        </w:rPr>
      </w:pPr>
      <w:r w:rsidRPr="000B15B5">
        <w:rPr>
          <w:rFonts w:cs="Arial"/>
          <w:spacing w:val="-2"/>
          <w:sz w:val="20"/>
          <w:lang w:val="nl-NL"/>
        </w:rPr>
        <w:t xml:space="preserve">Deze klachtenregeling is van </w:t>
      </w:r>
      <w:r w:rsidRPr="000B15B5">
        <w:rPr>
          <w:rFonts w:cs="Arial"/>
          <w:spacing w:val="-2"/>
          <w:sz w:val="20"/>
        </w:rPr>
        <w:t>toepassing</w:t>
      </w:r>
      <w:r w:rsidRPr="000B15B5">
        <w:rPr>
          <w:rFonts w:cs="Arial"/>
          <w:spacing w:val="-2"/>
          <w:sz w:val="20"/>
          <w:lang w:val="nl-NL"/>
        </w:rPr>
        <w:t xml:space="preserve"> op de cliënten van de Mutsaersstichting</w:t>
      </w:r>
      <w:r w:rsidR="00664CF9">
        <w:rPr>
          <w:rFonts w:cs="Arial"/>
          <w:spacing w:val="-2"/>
          <w:sz w:val="20"/>
          <w:lang w:val="nl-NL"/>
        </w:rPr>
        <w:t xml:space="preserve">, Hoeve de Kaolder, </w:t>
      </w:r>
      <w:r w:rsidR="00803748">
        <w:rPr>
          <w:rFonts w:cs="Arial"/>
          <w:spacing w:val="-2"/>
          <w:sz w:val="20"/>
          <w:lang w:val="nl-NL"/>
        </w:rPr>
        <w:t>Zorgokee</w:t>
      </w:r>
      <w:r w:rsidR="00F71F8F">
        <w:rPr>
          <w:rFonts w:cs="Arial"/>
          <w:spacing w:val="-2"/>
          <w:sz w:val="20"/>
          <w:lang w:val="nl-NL"/>
        </w:rPr>
        <w:t xml:space="preserve">, </w:t>
      </w:r>
      <w:r w:rsidR="00664CF9">
        <w:rPr>
          <w:rFonts w:cs="Arial"/>
          <w:spacing w:val="-2"/>
          <w:sz w:val="20"/>
          <w:lang w:val="nl-NL"/>
        </w:rPr>
        <w:t>Hai-5</w:t>
      </w:r>
      <w:r w:rsidR="00D6365F">
        <w:rPr>
          <w:rFonts w:cs="Arial"/>
          <w:spacing w:val="-2"/>
          <w:sz w:val="20"/>
          <w:lang w:val="nl-NL"/>
        </w:rPr>
        <w:t xml:space="preserve">, </w:t>
      </w:r>
      <w:r w:rsidR="00D06B5E">
        <w:rPr>
          <w:rFonts w:cs="Arial"/>
          <w:spacing w:val="-2"/>
          <w:sz w:val="20"/>
          <w:lang w:val="nl-NL"/>
        </w:rPr>
        <w:t>Oog Psycholog</w:t>
      </w:r>
      <w:r w:rsidR="00DD30A1">
        <w:rPr>
          <w:rFonts w:cs="Arial"/>
          <w:spacing w:val="-2"/>
          <w:sz w:val="20"/>
          <w:lang w:val="nl-NL"/>
        </w:rPr>
        <w:t>en, B</w:t>
      </w:r>
      <w:r w:rsidR="00F71F8F">
        <w:rPr>
          <w:rFonts w:cs="Arial"/>
          <w:spacing w:val="-2"/>
          <w:sz w:val="20"/>
          <w:lang w:val="nl-NL"/>
        </w:rPr>
        <w:t>uro Maks</w:t>
      </w:r>
      <w:r w:rsidR="00DD30A1">
        <w:rPr>
          <w:rFonts w:cs="Arial"/>
          <w:spacing w:val="-2"/>
          <w:sz w:val="20"/>
          <w:lang w:val="nl-NL"/>
        </w:rPr>
        <w:t xml:space="preserve"> en Grijp het Leven</w:t>
      </w:r>
      <w:r w:rsidR="00F71F8F">
        <w:rPr>
          <w:rFonts w:cs="Arial"/>
          <w:spacing w:val="-2"/>
          <w:sz w:val="20"/>
          <w:lang w:val="nl-NL"/>
        </w:rPr>
        <w:t>.</w:t>
      </w:r>
    </w:p>
    <w:p w14:paraId="66D770EE" w14:textId="77777777" w:rsidR="00F46E6D" w:rsidRPr="000B15B5" w:rsidRDefault="00F46E6D" w:rsidP="00F46E6D">
      <w:pPr>
        <w:pStyle w:val="Kop4"/>
        <w:ind w:left="0"/>
        <w:rPr>
          <w:rFonts w:cs="Arial"/>
          <w:sz w:val="20"/>
        </w:rPr>
      </w:pPr>
    </w:p>
    <w:p w14:paraId="72145198" w14:textId="77777777" w:rsidR="00F46E6D" w:rsidRPr="000B15B5" w:rsidRDefault="00F46E6D" w:rsidP="00F46E6D">
      <w:pPr>
        <w:ind w:left="4253"/>
        <w:jc w:val="center"/>
        <w:rPr>
          <w:rFonts w:cs="Arial"/>
          <w:b/>
          <w:caps/>
          <w:sz w:val="20"/>
        </w:rPr>
      </w:pPr>
    </w:p>
    <w:p w14:paraId="108B2D15" w14:textId="77777777" w:rsidR="00F46E6D" w:rsidRPr="000B15B5" w:rsidRDefault="00F46E6D" w:rsidP="00F46E6D">
      <w:pPr>
        <w:rPr>
          <w:rFonts w:cs="Arial"/>
          <w:b/>
          <w:sz w:val="20"/>
        </w:rPr>
      </w:pPr>
    </w:p>
    <w:p w14:paraId="464D31A8" w14:textId="77777777" w:rsidR="00F46E6D" w:rsidRPr="000B15B5" w:rsidRDefault="00F46E6D" w:rsidP="00F46E6D">
      <w:pPr>
        <w:rPr>
          <w:rFonts w:cs="Arial"/>
          <w:b/>
          <w:sz w:val="20"/>
        </w:rPr>
      </w:pPr>
    </w:p>
    <w:p w14:paraId="1A76C842" w14:textId="77777777" w:rsidR="00F46E6D" w:rsidRDefault="00F46E6D" w:rsidP="00F46E6D">
      <w:pPr>
        <w:pStyle w:val="Plattetekst"/>
        <w:rPr>
          <w:rFonts w:cs="Arial"/>
          <w:bCs/>
          <w:sz w:val="20"/>
        </w:rPr>
      </w:pPr>
    </w:p>
    <w:p w14:paraId="59ED57BA" w14:textId="77777777" w:rsidR="00F46E6D" w:rsidRDefault="00F46E6D" w:rsidP="00F46E6D">
      <w:pPr>
        <w:pStyle w:val="Plattetekst"/>
        <w:rPr>
          <w:rFonts w:cs="Arial"/>
          <w:bCs/>
          <w:sz w:val="20"/>
        </w:rPr>
      </w:pPr>
    </w:p>
    <w:p w14:paraId="014B6CEA" w14:textId="77777777" w:rsidR="00F46E6D" w:rsidRPr="00994FC8" w:rsidRDefault="00F46E6D" w:rsidP="00F46E6D">
      <w:pPr>
        <w:pStyle w:val="Plattetekst"/>
        <w:rPr>
          <w:rFonts w:cs="Arial"/>
          <w:bCs/>
          <w:sz w:val="20"/>
        </w:rPr>
      </w:pPr>
      <w:r w:rsidRPr="00994FC8">
        <w:rPr>
          <w:rFonts w:cs="Arial"/>
          <w:bCs/>
          <w:sz w:val="20"/>
        </w:rPr>
        <w:t xml:space="preserve"> </w:t>
      </w:r>
    </w:p>
    <w:p w14:paraId="459E0787" w14:textId="77777777" w:rsidR="00F46E6D" w:rsidRPr="000B15B5" w:rsidRDefault="00F46E6D" w:rsidP="00F46E6D">
      <w:pPr>
        <w:rPr>
          <w:rFonts w:cs="Arial"/>
          <w:b/>
          <w:sz w:val="20"/>
        </w:rPr>
      </w:pPr>
    </w:p>
    <w:p w14:paraId="5A939A90" w14:textId="77777777" w:rsidR="00F46E6D" w:rsidRPr="000B15B5" w:rsidRDefault="00F46E6D" w:rsidP="00F46E6D">
      <w:pPr>
        <w:rPr>
          <w:rFonts w:cs="Arial"/>
          <w:b/>
          <w:sz w:val="20"/>
        </w:rPr>
      </w:pPr>
    </w:p>
    <w:p w14:paraId="6B9D676B" w14:textId="77777777" w:rsidR="00F46E6D" w:rsidRPr="000B15B5" w:rsidRDefault="00F46E6D" w:rsidP="00F46E6D">
      <w:pPr>
        <w:rPr>
          <w:rFonts w:cs="Arial"/>
          <w:b/>
          <w:sz w:val="20"/>
        </w:rPr>
      </w:pPr>
    </w:p>
    <w:p w14:paraId="10955D4C" w14:textId="77777777" w:rsidR="00F46E6D" w:rsidRPr="000B15B5" w:rsidRDefault="00F46E6D" w:rsidP="00F46E6D">
      <w:pPr>
        <w:rPr>
          <w:rFonts w:cs="Arial"/>
          <w:b/>
          <w:sz w:val="20"/>
        </w:rPr>
      </w:pPr>
    </w:p>
    <w:p w14:paraId="4D28F5F7" w14:textId="77777777" w:rsidR="00F46E6D" w:rsidRPr="000B15B5" w:rsidRDefault="00F46E6D" w:rsidP="00F46E6D">
      <w:pPr>
        <w:rPr>
          <w:rFonts w:cs="Arial"/>
          <w:b/>
          <w:sz w:val="20"/>
        </w:rPr>
      </w:pPr>
    </w:p>
    <w:p w14:paraId="3770D7E7" w14:textId="77777777" w:rsidR="00F46E6D" w:rsidRPr="000B15B5" w:rsidRDefault="00F46E6D" w:rsidP="00F46E6D">
      <w:pPr>
        <w:rPr>
          <w:rFonts w:cs="Arial"/>
          <w:b/>
          <w:sz w:val="20"/>
        </w:rPr>
      </w:pPr>
    </w:p>
    <w:p w14:paraId="7F178438" w14:textId="77777777" w:rsidR="00F46E6D" w:rsidRPr="000B15B5" w:rsidRDefault="00F46E6D" w:rsidP="00F46E6D">
      <w:pPr>
        <w:rPr>
          <w:rFonts w:cs="Arial"/>
          <w:b/>
          <w:sz w:val="20"/>
        </w:rPr>
      </w:pPr>
    </w:p>
    <w:p w14:paraId="4438473D" w14:textId="77777777" w:rsidR="00F46E6D" w:rsidRPr="000B15B5" w:rsidRDefault="00F46E6D" w:rsidP="00F46E6D">
      <w:pPr>
        <w:rPr>
          <w:rFonts w:cs="Arial"/>
          <w:b/>
          <w:sz w:val="20"/>
        </w:rPr>
      </w:pPr>
    </w:p>
    <w:p w14:paraId="3E11C268" w14:textId="77777777" w:rsidR="00F46E6D" w:rsidRPr="000B15B5" w:rsidRDefault="00F46E6D" w:rsidP="00F46E6D">
      <w:pPr>
        <w:rPr>
          <w:rFonts w:cs="Arial"/>
          <w:b/>
          <w:sz w:val="20"/>
        </w:rPr>
      </w:pPr>
    </w:p>
    <w:p w14:paraId="4A5BE20D" w14:textId="77777777" w:rsidR="00F46E6D" w:rsidRPr="000B15B5" w:rsidRDefault="00F46E6D" w:rsidP="00F46E6D">
      <w:pPr>
        <w:rPr>
          <w:rFonts w:cs="Arial"/>
          <w:b/>
          <w:sz w:val="20"/>
        </w:rPr>
      </w:pPr>
    </w:p>
    <w:p w14:paraId="41FBF77F" w14:textId="77777777" w:rsidR="00F46E6D" w:rsidRPr="000B15B5" w:rsidRDefault="00F46E6D" w:rsidP="00F46E6D">
      <w:pPr>
        <w:rPr>
          <w:rFonts w:cs="Arial"/>
          <w:b/>
          <w:sz w:val="20"/>
        </w:rPr>
      </w:pPr>
    </w:p>
    <w:p w14:paraId="7A5296C1" w14:textId="77777777" w:rsidR="00F46E6D" w:rsidRPr="000B15B5" w:rsidRDefault="00F46E6D" w:rsidP="00F46E6D">
      <w:pPr>
        <w:rPr>
          <w:rFonts w:cs="Arial"/>
          <w:b/>
          <w:sz w:val="20"/>
        </w:rPr>
      </w:pPr>
    </w:p>
    <w:p w14:paraId="4D6E5F3A" w14:textId="77777777" w:rsidR="00F46E6D" w:rsidRPr="000B15B5" w:rsidRDefault="00F46E6D" w:rsidP="00F46E6D">
      <w:pPr>
        <w:rPr>
          <w:rFonts w:cs="Arial"/>
          <w:b/>
          <w:sz w:val="20"/>
        </w:rPr>
      </w:pPr>
    </w:p>
    <w:p w14:paraId="1E480A51" w14:textId="77777777" w:rsidR="00F46E6D" w:rsidRPr="000B15B5" w:rsidRDefault="00F46E6D" w:rsidP="00F46E6D">
      <w:pPr>
        <w:tabs>
          <w:tab w:val="left" w:pos="7088"/>
        </w:tabs>
        <w:rPr>
          <w:rFonts w:cs="Arial"/>
          <w:b/>
          <w:sz w:val="20"/>
        </w:rPr>
      </w:pPr>
    </w:p>
    <w:p w14:paraId="4CC07B86" w14:textId="77777777" w:rsidR="00F46E6D" w:rsidRPr="000B15B5" w:rsidRDefault="00F46E6D" w:rsidP="00F46E6D">
      <w:pPr>
        <w:tabs>
          <w:tab w:val="left" w:pos="5310"/>
        </w:tabs>
        <w:rPr>
          <w:rFonts w:cs="Arial"/>
          <w:sz w:val="20"/>
        </w:rPr>
      </w:pPr>
      <w:r w:rsidRPr="000B15B5">
        <w:rPr>
          <w:rFonts w:cs="Arial"/>
          <w:sz w:val="20"/>
        </w:rPr>
        <w:tab/>
      </w:r>
    </w:p>
    <w:p w14:paraId="0F4FA311" w14:textId="77777777" w:rsidR="00F46E6D" w:rsidRPr="000B15B5" w:rsidRDefault="00F46E6D" w:rsidP="00F46E6D">
      <w:pPr>
        <w:rPr>
          <w:rFonts w:cs="Arial"/>
          <w:sz w:val="20"/>
        </w:rPr>
      </w:pPr>
    </w:p>
    <w:p w14:paraId="7D2F7F6A" w14:textId="77777777" w:rsidR="00F46E6D" w:rsidRDefault="00F46E6D" w:rsidP="00F46E6D">
      <w:pPr>
        <w:tabs>
          <w:tab w:val="left" w:pos="7088"/>
        </w:tabs>
        <w:rPr>
          <w:rFonts w:cs="Arial"/>
          <w:b/>
          <w:sz w:val="20"/>
        </w:rPr>
      </w:pPr>
    </w:p>
    <w:p w14:paraId="22380736" w14:textId="77777777" w:rsidR="00F46E6D" w:rsidRDefault="00F46E6D" w:rsidP="00F46E6D">
      <w:pPr>
        <w:tabs>
          <w:tab w:val="left" w:pos="7088"/>
        </w:tabs>
        <w:rPr>
          <w:rFonts w:cs="Arial"/>
          <w:b/>
          <w:sz w:val="20"/>
        </w:rPr>
      </w:pPr>
    </w:p>
    <w:p w14:paraId="5A796647" w14:textId="77777777" w:rsidR="00F46E6D" w:rsidRDefault="00F46E6D" w:rsidP="00F46E6D">
      <w:pPr>
        <w:tabs>
          <w:tab w:val="left" w:pos="7088"/>
        </w:tabs>
        <w:rPr>
          <w:rFonts w:cs="Arial"/>
          <w:b/>
          <w:sz w:val="20"/>
        </w:rPr>
      </w:pPr>
    </w:p>
    <w:p w14:paraId="7E558C74" w14:textId="77777777" w:rsidR="00F46E6D" w:rsidRDefault="00F46E6D" w:rsidP="00F46E6D">
      <w:pPr>
        <w:tabs>
          <w:tab w:val="left" w:pos="7088"/>
        </w:tabs>
        <w:rPr>
          <w:rFonts w:cs="Arial"/>
          <w:b/>
          <w:sz w:val="20"/>
        </w:rPr>
      </w:pPr>
    </w:p>
    <w:p w14:paraId="32FA361A" w14:textId="77777777" w:rsidR="00F46E6D" w:rsidRDefault="00F46E6D" w:rsidP="00F46E6D">
      <w:pPr>
        <w:tabs>
          <w:tab w:val="left" w:pos="7088"/>
        </w:tabs>
        <w:rPr>
          <w:rFonts w:cs="Arial"/>
          <w:b/>
          <w:sz w:val="20"/>
        </w:rPr>
      </w:pPr>
    </w:p>
    <w:p w14:paraId="43FA55F1" w14:textId="77777777" w:rsidR="00F46E6D" w:rsidRDefault="00F46E6D" w:rsidP="00F46E6D">
      <w:pPr>
        <w:tabs>
          <w:tab w:val="left" w:pos="7088"/>
        </w:tabs>
        <w:rPr>
          <w:rFonts w:cs="Arial"/>
          <w:b/>
          <w:sz w:val="20"/>
        </w:rPr>
      </w:pPr>
    </w:p>
    <w:p w14:paraId="75BFD7DD" w14:textId="77777777" w:rsidR="00F46E6D" w:rsidRDefault="00F46E6D" w:rsidP="00F46E6D">
      <w:pPr>
        <w:tabs>
          <w:tab w:val="left" w:pos="7088"/>
        </w:tabs>
        <w:rPr>
          <w:rFonts w:cs="Arial"/>
          <w:b/>
          <w:sz w:val="20"/>
        </w:rPr>
      </w:pPr>
    </w:p>
    <w:p w14:paraId="5BC926E7" w14:textId="77777777" w:rsidR="00F46E6D" w:rsidRDefault="00F46E6D" w:rsidP="00F46E6D">
      <w:pPr>
        <w:tabs>
          <w:tab w:val="left" w:pos="7088"/>
        </w:tabs>
        <w:rPr>
          <w:rFonts w:cs="Arial"/>
          <w:b/>
          <w:sz w:val="20"/>
        </w:rPr>
      </w:pPr>
    </w:p>
    <w:p w14:paraId="4EE6623B" w14:textId="77777777" w:rsidR="00F46E6D" w:rsidRDefault="00F46E6D" w:rsidP="00F46E6D">
      <w:pPr>
        <w:tabs>
          <w:tab w:val="left" w:pos="7088"/>
        </w:tabs>
        <w:rPr>
          <w:rFonts w:cs="Arial"/>
          <w:b/>
          <w:sz w:val="20"/>
        </w:rPr>
      </w:pPr>
    </w:p>
    <w:p w14:paraId="77534400" w14:textId="77777777" w:rsidR="00F46E6D" w:rsidRDefault="00F46E6D" w:rsidP="00F46E6D">
      <w:pPr>
        <w:tabs>
          <w:tab w:val="left" w:pos="7088"/>
        </w:tabs>
        <w:rPr>
          <w:rFonts w:cs="Arial"/>
          <w:b/>
          <w:sz w:val="20"/>
        </w:rPr>
      </w:pPr>
    </w:p>
    <w:p w14:paraId="5064BAA5" w14:textId="77777777" w:rsidR="00F46E6D" w:rsidRDefault="00F46E6D" w:rsidP="00F46E6D">
      <w:pPr>
        <w:tabs>
          <w:tab w:val="left" w:pos="7088"/>
        </w:tabs>
        <w:rPr>
          <w:rFonts w:cs="Arial"/>
          <w:b/>
          <w:sz w:val="20"/>
        </w:rPr>
      </w:pPr>
    </w:p>
    <w:p w14:paraId="43593584" w14:textId="77777777" w:rsidR="00F46E6D" w:rsidRDefault="00F46E6D" w:rsidP="00F46E6D">
      <w:pPr>
        <w:tabs>
          <w:tab w:val="left" w:pos="7088"/>
        </w:tabs>
        <w:rPr>
          <w:rFonts w:cs="Arial"/>
          <w:b/>
          <w:sz w:val="20"/>
        </w:rPr>
      </w:pPr>
    </w:p>
    <w:p w14:paraId="5066E02B" w14:textId="77777777" w:rsidR="00F46E6D" w:rsidRPr="000B15B5" w:rsidRDefault="00F46E6D" w:rsidP="00F46E6D">
      <w:pPr>
        <w:tabs>
          <w:tab w:val="left" w:pos="7088"/>
        </w:tabs>
        <w:rPr>
          <w:rFonts w:cs="Arial"/>
          <w:b/>
          <w:sz w:val="20"/>
        </w:rPr>
      </w:pPr>
    </w:p>
    <w:p w14:paraId="15B2BBF2" w14:textId="77777777" w:rsidR="00F46E6D" w:rsidRPr="007E23E5" w:rsidRDefault="00F46E6D" w:rsidP="00F46E6D">
      <w:pPr>
        <w:pStyle w:val="Kop8"/>
        <w:rPr>
          <w:rFonts w:ascii="Arial" w:hAnsi="Arial" w:cs="Arial"/>
          <w:bCs/>
          <w:caps w:val="0"/>
        </w:rPr>
      </w:pPr>
      <w:r>
        <w:rPr>
          <w:rFonts w:ascii="Arial" w:hAnsi="Arial" w:cs="Arial"/>
          <w:bCs/>
          <w:sz w:val="24"/>
          <w:szCs w:val="24"/>
          <w:lang w:val="nl-NL"/>
        </w:rPr>
        <w:br w:type="page"/>
      </w:r>
      <w:r w:rsidRPr="007E23E5">
        <w:rPr>
          <w:rFonts w:ascii="Arial" w:hAnsi="Arial" w:cs="Arial"/>
          <w:bCs/>
          <w:caps w:val="0"/>
        </w:rPr>
        <w:lastRenderedPageBreak/>
        <w:t>I</w:t>
      </w:r>
      <w:r w:rsidRPr="007E23E5">
        <w:rPr>
          <w:rFonts w:ascii="Arial" w:hAnsi="Arial" w:cs="Arial"/>
          <w:bCs/>
        </w:rPr>
        <w:t xml:space="preserve">nhoud </w:t>
      </w:r>
    </w:p>
    <w:p w14:paraId="04E10317" w14:textId="77777777" w:rsidR="00F46E6D" w:rsidRDefault="00F46E6D" w:rsidP="00F46E6D">
      <w:pPr>
        <w:rPr>
          <w:rFonts w:cs="Arial"/>
          <w:b/>
          <w:sz w:val="20"/>
        </w:rPr>
      </w:pPr>
    </w:p>
    <w:p w14:paraId="47404A78" w14:textId="77777777" w:rsidR="00F46E6D" w:rsidRDefault="00F46E6D" w:rsidP="00F46E6D">
      <w:pPr>
        <w:rPr>
          <w:rFonts w:cs="Arial"/>
          <w:b/>
          <w:sz w:val="20"/>
        </w:rPr>
      </w:pPr>
    </w:p>
    <w:p w14:paraId="0875B184" w14:textId="081EB660" w:rsidR="00F46E6D" w:rsidRPr="007E23E5" w:rsidRDefault="007E23E5" w:rsidP="00F46E6D">
      <w:pPr>
        <w:rPr>
          <w:rFonts w:cs="Arial"/>
          <w:bCs/>
          <w:sz w:val="20"/>
        </w:rPr>
      </w:pPr>
      <w:r w:rsidRPr="007E23E5">
        <w:rPr>
          <w:rFonts w:cs="Arial"/>
          <w:bCs/>
          <w:sz w:val="20"/>
        </w:rPr>
        <w:t>Vooraf</w:t>
      </w:r>
      <w:r>
        <w:rPr>
          <w:rFonts w:cs="Arial"/>
          <w:bCs/>
          <w:sz w:val="20"/>
        </w:rPr>
        <w:t>…………………………………………………………………………………………………………..2</w:t>
      </w:r>
    </w:p>
    <w:p w14:paraId="2AA88D46" w14:textId="20297F86" w:rsidR="000C4021" w:rsidRPr="007E23E5" w:rsidRDefault="00F46E6D">
      <w:pPr>
        <w:pStyle w:val="Inhopg10"/>
        <w:rPr>
          <w:rFonts w:asciiTheme="minorHAnsi" w:eastAsiaTheme="minorEastAsia" w:hAnsiTheme="minorHAnsi" w:cstheme="minorBidi"/>
          <w:spacing w:val="0"/>
          <w:sz w:val="20"/>
          <w:szCs w:val="20"/>
        </w:rPr>
      </w:pPr>
      <w:r w:rsidRPr="007E23E5">
        <w:rPr>
          <w:sz w:val="20"/>
          <w:szCs w:val="20"/>
        </w:rPr>
        <w:fldChar w:fldCharType="begin"/>
      </w:r>
      <w:r w:rsidRPr="007E23E5">
        <w:rPr>
          <w:sz w:val="20"/>
          <w:szCs w:val="20"/>
        </w:rPr>
        <w:instrText xml:space="preserve"> TOC \o "1-3" </w:instrText>
      </w:r>
      <w:r w:rsidRPr="007E23E5">
        <w:rPr>
          <w:sz w:val="20"/>
          <w:szCs w:val="20"/>
        </w:rPr>
        <w:fldChar w:fldCharType="separate"/>
      </w:r>
      <w:r w:rsidR="000C4021" w:rsidRPr="007E23E5">
        <w:rPr>
          <w:rFonts w:cs="Arial"/>
          <w:sz w:val="20"/>
          <w:szCs w:val="20"/>
        </w:rPr>
        <w:t>1.</w:t>
      </w:r>
      <w:r w:rsidR="007E23E5">
        <w:rPr>
          <w:rFonts w:cs="Arial"/>
          <w:sz w:val="20"/>
          <w:szCs w:val="20"/>
        </w:rPr>
        <w:tab/>
      </w:r>
      <w:r w:rsidR="000C4021" w:rsidRPr="007E23E5">
        <w:rPr>
          <w:rFonts w:cs="Arial"/>
          <w:caps/>
          <w:sz w:val="20"/>
          <w:szCs w:val="20"/>
        </w:rPr>
        <w:t>D</w:t>
      </w:r>
      <w:r w:rsidR="000C4021" w:rsidRPr="007E23E5">
        <w:rPr>
          <w:rFonts w:cs="Arial"/>
          <w:sz w:val="20"/>
          <w:szCs w:val="20"/>
        </w:rPr>
        <w:t>oelstelling van de klachtenregeling</w:t>
      </w:r>
      <w:r w:rsidR="000C4021" w:rsidRPr="007E23E5">
        <w:rPr>
          <w:sz w:val="20"/>
          <w:szCs w:val="20"/>
        </w:rPr>
        <w:tab/>
      </w:r>
      <w:r w:rsidR="000C4021" w:rsidRPr="007E23E5">
        <w:rPr>
          <w:sz w:val="20"/>
          <w:szCs w:val="20"/>
        </w:rPr>
        <w:fldChar w:fldCharType="begin"/>
      </w:r>
      <w:r w:rsidR="000C4021" w:rsidRPr="007E23E5">
        <w:rPr>
          <w:sz w:val="20"/>
          <w:szCs w:val="20"/>
        </w:rPr>
        <w:instrText xml:space="preserve"> PAGEREF _Toc109895590 \h </w:instrText>
      </w:r>
      <w:r w:rsidR="000C4021" w:rsidRPr="007E23E5">
        <w:rPr>
          <w:sz w:val="20"/>
          <w:szCs w:val="20"/>
        </w:rPr>
      </w:r>
      <w:r w:rsidR="000C4021" w:rsidRPr="007E23E5">
        <w:rPr>
          <w:sz w:val="20"/>
          <w:szCs w:val="20"/>
        </w:rPr>
        <w:fldChar w:fldCharType="separate"/>
      </w:r>
      <w:r w:rsidR="000C4021" w:rsidRPr="007E23E5">
        <w:rPr>
          <w:sz w:val="20"/>
          <w:szCs w:val="20"/>
        </w:rPr>
        <w:t>3</w:t>
      </w:r>
      <w:r w:rsidR="000C4021" w:rsidRPr="007E23E5">
        <w:rPr>
          <w:sz w:val="20"/>
          <w:szCs w:val="20"/>
        </w:rPr>
        <w:fldChar w:fldCharType="end"/>
      </w:r>
    </w:p>
    <w:p w14:paraId="1F4091FF" w14:textId="02913E60"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2.</w:t>
      </w:r>
      <w:r w:rsidR="007E23E5">
        <w:rPr>
          <w:rFonts w:cs="Arial"/>
          <w:sz w:val="20"/>
          <w:szCs w:val="20"/>
        </w:rPr>
        <w:tab/>
      </w:r>
      <w:r w:rsidRPr="007E23E5">
        <w:rPr>
          <w:rFonts w:cs="Arial"/>
          <w:caps/>
          <w:sz w:val="20"/>
          <w:szCs w:val="20"/>
        </w:rPr>
        <w:t>T</w:t>
      </w:r>
      <w:r w:rsidRPr="007E23E5">
        <w:rPr>
          <w:rFonts w:cs="Arial"/>
          <w:sz w:val="20"/>
          <w:szCs w:val="20"/>
        </w:rPr>
        <w:t>oepassingsgebied</w:t>
      </w:r>
      <w:r w:rsidRPr="007E23E5">
        <w:rPr>
          <w:sz w:val="20"/>
          <w:szCs w:val="20"/>
        </w:rPr>
        <w:tab/>
      </w:r>
      <w:r w:rsidRPr="007E23E5">
        <w:rPr>
          <w:sz w:val="20"/>
          <w:szCs w:val="20"/>
        </w:rPr>
        <w:fldChar w:fldCharType="begin"/>
      </w:r>
      <w:r w:rsidRPr="007E23E5">
        <w:rPr>
          <w:sz w:val="20"/>
          <w:szCs w:val="20"/>
        </w:rPr>
        <w:instrText xml:space="preserve"> PAGEREF _Toc109895591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0B2D95C4" w14:textId="5C9FEA17"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3.</w:t>
      </w:r>
      <w:r w:rsidR="007E23E5">
        <w:rPr>
          <w:rFonts w:cs="Arial"/>
          <w:sz w:val="20"/>
          <w:szCs w:val="20"/>
        </w:rPr>
        <w:tab/>
      </w:r>
      <w:r w:rsidRPr="007E23E5">
        <w:rPr>
          <w:rFonts w:cs="Arial"/>
          <w:caps/>
          <w:sz w:val="20"/>
          <w:szCs w:val="20"/>
        </w:rPr>
        <w:t>O</w:t>
      </w:r>
      <w:r w:rsidRPr="007E23E5">
        <w:rPr>
          <w:rFonts w:cs="Arial"/>
          <w:sz w:val="20"/>
          <w:szCs w:val="20"/>
        </w:rPr>
        <w:t>nvrede en klacht</w:t>
      </w:r>
      <w:r w:rsidRPr="007E23E5">
        <w:rPr>
          <w:sz w:val="20"/>
          <w:szCs w:val="20"/>
        </w:rPr>
        <w:tab/>
      </w:r>
      <w:r w:rsidRPr="007E23E5">
        <w:rPr>
          <w:sz w:val="20"/>
          <w:szCs w:val="20"/>
        </w:rPr>
        <w:fldChar w:fldCharType="begin"/>
      </w:r>
      <w:r w:rsidRPr="007E23E5">
        <w:rPr>
          <w:sz w:val="20"/>
          <w:szCs w:val="20"/>
        </w:rPr>
        <w:instrText xml:space="preserve"> PAGEREF _Toc109895592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53E0299C" w14:textId="054E8F1F" w:rsidR="000C4021" w:rsidRPr="007E23E5" w:rsidRDefault="000C4021" w:rsidP="00B735FB">
      <w:pPr>
        <w:pStyle w:val="Inhopg10"/>
        <w:tabs>
          <w:tab w:val="left" w:pos="880"/>
        </w:tabs>
        <w:rPr>
          <w:rFonts w:asciiTheme="minorHAnsi" w:eastAsiaTheme="minorEastAsia" w:hAnsiTheme="minorHAnsi" w:cstheme="minorBidi"/>
          <w:spacing w:val="0"/>
          <w:sz w:val="20"/>
          <w:szCs w:val="20"/>
        </w:rPr>
      </w:pPr>
      <w:r w:rsidRPr="007E23E5">
        <w:rPr>
          <w:rFonts w:cs="Arial"/>
          <w:sz w:val="20"/>
          <w:szCs w:val="20"/>
        </w:rPr>
        <w:t>4.</w:t>
      </w:r>
      <w:r w:rsidR="00921C07" w:rsidRPr="007E23E5">
        <w:rPr>
          <w:rFonts w:cs="Arial"/>
          <w:sz w:val="20"/>
          <w:szCs w:val="20"/>
        </w:rPr>
        <w:tab/>
      </w:r>
      <w:r w:rsidRPr="007E23E5">
        <w:rPr>
          <w:rFonts w:cs="Arial"/>
          <w:caps/>
          <w:sz w:val="20"/>
          <w:szCs w:val="20"/>
        </w:rPr>
        <w:t>V</w:t>
      </w:r>
      <w:r w:rsidRPr="007E23E5">
        <w:rPr>
          <w:rFonts w:cs="Arial"/>
          <w:sz w:val="20"/>
          <w:szCs w:val="20"/>
        </w:rPr>
        <w:t>oorafgaand overleg</w:t>
      </w:r>
      <w:r w:rsidRPr="007E23E5">
        <w:rPr>
          <w:sz w:val="20"/>
          <w:szCs w:val="20"/>
        </w:rPr>
        <w:tab/>
      </w:r>
      <w:r w:rsidRPr="007E23E5">
        <w:rPr>
          <w:sz w:val="20"/>
          <w:szCs w:val="20"/>
        </w:rPr>
        <w:fldChar w:fldCharType="begin"/>
      </w:r>
      <w:r w:rsidRPr="007E23E5">
        <w:rPr>
          <w:sz w:val="20"/>
          <w:szCs w:val="20"/>
        </w:rPr>
        <w:instrText xml:space="preserve"> PAGEREF _Toc109895593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59A93397" w14:textId="7DE46006"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 xml:space="preserve">5.    </w:t>
      </w:r>
      <w:r w:rsidR="007E23E5">
        <w:rPr>
          <w:rFonts w:cs="Arial"/>
          <w:sz w:val="20"/>
          <w:szCs w:val="20"/>
        </w:rPr>
        <w:tab/>
      </w:r>
      <w:r w:rsidRPr="007E23E5">
        <w:rPr>
          <w:rFonts w:cs="Arial"/>
          <w:sz w:val="20"/>
          <w:szCs w:val="20"/>
        </w:rPr>
        <w:t>Wie kan een klacht indienen?</w:t>
      </w:r>
      <w:r w:rsidRPr="007E23E5">
        <w:rPr>
          <w:sz w:val="20"/>
          <w:szCs w:val="20"/>
        </w:rPr>
        <w:tab/>
      </w:r>
      <w:r w:rsidRPr="007E23E5">
        <w:rPr>
          <w:sz w:val="20"/>
          <w:szCs w:val="20"/>
        </w:rPr>
        <w:fldChar w:fldCharType="begin"/>
      </w:r>
      <w:r w:rsidRPr="007E23E5">
        <w:rPr>
          <w:sz w:val="20"/>
          <w:szCs w:val="20"/>
        </w:rPr>
        <w:instrText xml:space="preserve"> PAGEREF _Toc109895595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4B2D139A" w14:textId="3D44C70F"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 xml:space="preserve">6.    </w:t>
      </w:r>
      <w:r w:rsidR="007E23E5">
        <w:rPr>
          <w:rFonts w:cs="Arial"/>
          <w:sz w:val="20"/>
          <w:szCs w:val="20"/>
        </w:rPr>
        <w:tab/>
      </w:r>
      <w:r w:rsidRPr="007E23E5">
        <w:rPr>
          <w:rFonts w:cs="Arial"/>
          <w:caps/>
          <w:sz w:val="20"/>
          <w:szCs w:val="20"/>
        </w:rPr>
        <w:t>M</w:t>
      </w:r>
      <w:r w:rsidRPr="007E23E5">
        <w:rPr>
          <w:rFonts w:cs="Arial"/>
          <w:sz w:val="20"/>
          <w:szCs w:val="20"/>
        </w:rPr>
        <w:t>edewerker</w:t>
      </w:r>
      <w:r w:rsidRPr="007E23E5">
        <w:rPr>
          <w:sz w:val="20"/>
          <w:szCs w:val="20"/>
        </w:rPr>
        <w:tab/>
      </w:r>
      <w:r w:rsidRPr="007E23E5">
        <w:rPr>
          <w:sz w:val="20"/>
          <w:szCs w:val="20"/>
        </w:rPr>
        <w:fldChar w:fldCharType="begin"/>
      </w:r>
      <w:r w:rsidRPr="007E23E5">
        <w:rPr>
          <w:sz w:val="20"/>
          <w:szCs w:val="20"/>
        </w:rPr>
        <w:instrText xml:space="preserve"> PAGEREF _Toc109895596 \h </w:instrText>
      </w:r>
      <w:r w:rsidRPr="007E23E5">
        <w:rPr>
          <w:sz w:val="20"/>
          <w:szCs w:val="20"/>
        </w:rPr>
      </w:r>
      <w:r w:rsidRPr="007E23E5">
        <w:rPr>
          <w:sz w:val="20"/>
          <w:szCs w:val="20"/>
        </w:rPr>
        <w:fldChar w:fldCharType="separate"/>
      </w:r>
      <w:r w:rsidRPr="007E23E5">
        <w:rPr>
          <w:sz w:val="20"/>
          <w:szCs w:val="20"/>
        </w:rPr>
        <w:t>4</w:t>
      </w:r>
      <w:r w:rsidRPr="007E23E5">
        <w:rPr>
          <w:sz w:val="20"/>
          <w:szCs w:val="20"/>
        </w:rPr>
        <w:fldChar w:fldCharType="end"/>
      </w:r>
    </w:p>
    <w:p w14:paraId="1B55DC6E" w14:textId="0D33E1AC"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7.</w:t>
      </w:r>
      <w:r w:rsidR="00921C07" w:rsidRPr="007E23E5">
        <w:rPr>
          <w:sz w:val="20"/>
          <w:szCs w:val="20"/>
        </w:rPr>
        <w:tab/>
      </w:r>
      <w:r w:rsidRPr="007E23E5">
        <w:rPr>
          <w:sz w:val="20"/>
          <w:szCs w:val="20"/>
        </w:rPr>
        <w:t>Klachtenfunctionaris</w:t>
      </w:r>
      <w:r w:rsidRPr="007E23E5">
        <w:rPr>
          <w:sz w:val="20"/>
          <w:szCs w:val="20"/>
        </w:rPr>
        <w:tab/>
      </w:r>
      <w:r w:rsidRPr="007E23E5">
        <w:rPr>
          <w:sz w:val="20"/>
          <w:szCs w:val="20"/>
        </w:rPr>
        <w:fldChar w:fldCharType="begin"/>
      </w:r>
      <w:r w:rsidRPr="007E23E5">
        <w:rPr>
          <w:sz w:val="20"/>
          <w:szCs w:val="20"/>
        </w:rPr>
        <w:instrText xml:space="preserve"> PAGEREF _Toc109895597 \h </w:instrText>
      </w:r>
      <w:r w:rsidRPr="007E23E5">
        <w:rPr>
          <w:sz w:val="20"/>
          <w:szCs w:val="20"/>
        </w:rPr>
      </w:r>
      <w:r w:rsidRPr="007E23E5">
        <w:rPr>
          <w:sz w:val="20"/>
          <w:szCs w:val="20"/>
        </w:rPr>
        <w:fldChar w:fldCharType="separate"/>
      </w:r>
      <w:r w:rsidRPr="007E23E5">
        <w:rPr>
          <w:sz w:val="20"/>
          <w:szCs w:val="20"/>
        </w:rPr>
        <w:t>4</w:t>
      </w:r>
      <w:r w:rsidRPr="007E23E5">
        <w:rPr>
          <w:sz w:val="20"/>
          <w:szCs w:val="20"/>
        </w:rPr>
        <w:fldChar w:fldCharType="end"/>
      </w:r>
    </w:p>
    <w:p w14:paraId="47F62780" w14:textId="12954E1D" w:rsidR="000C4021" w:rsidRPr="007E23E5" w:rsidRDefault="000C4021">
      <w:pPr>
        <w:pStyle w:val="Inhopg10"/>
        <w:rPr>
          <w:rFonts w:asciiTheme="minorHAnsi" w:eastAsiaTheme="minorEastAsia" w:hAnsiTheme="minorHAnsi" w:cstheme="minorBidi"/>
          <w:spacing w:val="0"/>
          <w:sz w:val="20"/>
          <w:szCs w:val="20"/>
        </w:rPr>
      </w:pPr>
      <w:r w:rsidRPr="007E23E5">
        <w:rPr>
          <w:rFonts w:cs="Arial"/>
          <w:caps/>
          <w:sz w:val="20"/>
          <w:szCs w:val="20"/>
        </w:rPr>
        <w:t xml:space="preserve">8.    </w:t>
      </w:r>
      <w:r w:rsidR="007E23E5">
        <w:rPr>
          <w:rFonts w:cs="Arial"/>
          <w:caps/>
          <w:sz w:val="20"/>
          <w:szCs w:val="20"/>
        </w:rPr>
        <w:tab/>
      </w:r>
      <w:r w:rsidRPr="007E23E5">
        <w:rPr>
          <w:rFonts w:cs="Arial"/>
          <w:caps/>
          <w:sz w:val="20"/>
          <w:szCs w:val="20"/>
        </w:rPr>
        <w:t>K</w:t>
      </w:r>
      <w:r w:rsidRPr="007E23E5">
        <w:rPr>
          <w:rFonts w:cs="Arial"/>
          <w:sz w:val="20"/>
          <w:szCs w:val="20"/>
        </w:rPr>
        <w:t>lachtencommissie</w:t>
      </w:r>
      <w:r w:rsidRPr="007E23E5">
        <w:rPr>
          <w:sz w:val="20"/>
          <w:szCs w:val="20"/>
        </w:rPr>
        <w:tab/>
      </w:r>
      <w:r w:rsidRPr="007E23E5">
        <w:rPr>
          <w:sz w:val="20"/>
          <w:szCs w:val="20"/>
        </w:rPr>
        <w:fldChar w:fldCharType="begin"/>
      </w:r>
      <w:r w:rsidRPr="007E23E5">
        <w:rPr>
          <w:sz w:val="20"/>
          <w:szCs w:val="20"/>
        </w:rPr>
        <w:instrText xml:space="preserve"> PAGEREF _Toc109895598 \h </w:instrText>
      </w:r>
      <w:r w:rsidRPr="007E23E5">
        <w:rPr>
          <w:sz w:val="20"/>
          <w:szCs w:val="20"/>
        </w:rPr>
      </w:r>
      <w:r w:rsidRPr="007E23E5">
        <w:rPr>
          <w:sz w:val="20"/>
          <w:szCs w:val="20"/>
        </w:rPr>
        <w:fldChar w:fldCharType="separate"/>
      </w:r>
      <w:r w:rsidRPr="007E23E5">
        <w:rPr>
          <w:sz w:val="20"/>
          <w:szCs w:val="20"/>
        </w:rPr>
        <w:t>5</w:t>
      </w:r>
      <w:r w:rsidRPr="007E23E5">
        <w:rPr>
          <w:sz w:val="20"/>
          <w:szCs w:val="20"/>
        </w:rPr>
        <w:fldChar w:fldCharType="end"/>
      </w:r>
    </w:p>
    <w:p w14:paraId="4956348A" w14:textId="04E262D7"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 xml:space="preserve">9.    </w:t>
      </w:r>
      <w:r w:rsidR="007E23E5">
        <w:rPr>
          <w:sz w:val="20"/>
          <w:szCs w:val="20"/>
        </w:rPr>
        <w:tab/>
      </w:r>
      <w:r w:rsidRPr="007E23E5">
        <w:rPr>
          <w:sz w:val="20"/>
          <w:szCs w:val="20"/>
        </w:rPr>
        <w:t>Geheimhouding</w:t>
      </w:r>
      <w:r w:rsidRPr="007E23E5">
        <w:rPr>
          <w:sz w:val="20"/>
          <w:szCs w:val="20"/>
        </w:rPr>
        <w:tab/>
      </w:r>
      <w:r w:rsidRPr="007E23E5">
        <w:rPr>
          <w:sz w:val="20"/>
          <w:szCs w:val="20"/>
        </w:rPr>
        <w:fldChar w:fldCharType="begin"/>
      </w:r>
      <w:r w:rsidRPr="007E23E5">
        <w:rPr>
          <w:sz w:val="20"/>
          <w:szCs w:val="20"/>
        </w:rPr>
        <w:instrText xml:space="preserve"> PAGEREF _Toc109895599 \h </w:instrText>
      </w:r>
      <w:r w:rsidRPr="007E23E5">
        <w:rPr>
          <w:sz w:val="20"/>
          <w:szCs w:val="20"/>
        </w:rPr>
      </w:r>
      <w:r w:rsidRPr="007E23E5">
        <w:rPr>
          <w:sz w:val="20"/>
          <w:szCs w:val="20"/>
        </w:rPr>
        <w:fldChar w:fldCharType="separate"/>
      </w:r>
      <w:r w:rsidRPr="007E23E5">
        <w:rPr>
          <w:sz w:val="20"/>
          <w:szCs w:val="20"/>
        </w:rPr>
        <w:t>7</w:t>
      </w:r>
      <w:r w:rsidRPr="007E23E5">
        <w:rPr>
          <w:sz w:val="20"/>
          <w:szCs w:val="20"/>
        </w:rPr>
        <w:fldChar w:fldCharType="end"/>
      </w:r>
    </w:p>
    <w:p w14:paraId="0B2A6036" w14:textId="52CC2BA1"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10.</w:t>
      </w:r>
      <w:r w:rsidR="00921C07" w:rsidRPr="007E23E5">
        <w:rPr>
          <w:rFonts w:cs="Arial"/>
          <w:sz w:val="20"/>
          <w:szCs w:val="20"/>
        </w:rPr>
        <w:tab/>
      </w:r>
      <w:r w:rsidRPr="007E23E5">
        <w:rPr>
          <w:rFonts w:cs="Arial"/>
          <w:caps/>
          <w:sz w:val="20"/>
          <w:szCs w:val="20"/>
        </w:rPr>
        <w:t>N</w:t>
      </w:r>
      <w:r w:rsidRPr="007E23E5">
        <w:rPr>
          <w:rFonts w:cs="Arial"/>
          <w:sz w:val="20"/>
          <w:szCs w:val="20"/>
        </w:rPr>
        <w:t>iet-ontvankelijkheid of intrekking van de klacht</w:t>
      </w:r>
      <w:r w:rsidRPr="007E23E5">
        <w:rPr>
          <w:sz w:val="20"/>
          <w:szCs w:val="20"/>
        </w:rPr>
        <w:tab/>
      </w:r>
      <w:r w:rsidR="00BA28E0">
        <w:rPr>
          <w:sz w:val="20"/>
          <w:szCs w:val="20"/>
        </w:rPr>
        <w:t>8</w:t>
      </w:r>
    </w:p>
    <w:p w14:paraId="73B9B56E" w14:textId="3462FC30"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11.</w:t>
      </w:r>
      <w:r w:rsidR="00921C07" w:rsidRPr="007E23E5">
        <w:rPr>
          <w:rFonts w:cs="Arial"/>
          <w:sz w:val="20"/>
          <w:szCs w:val="20"/>
        </w:rPr>
        <w:tab/>
      </w:r>
      <w:r w:rsidRPr="007E23E5">
        <w:rPr>
          <w:rFonts w:cs="Arial"/>
          <w:caps/>
          <w:sz w:val="20"/>
          <w:szCs w:val="20"/>
        </w:rPr>
        <w:t>B</w:t>
      </w:r>
      <w:r w:rsidRPr="007E23E5">
        <w:rPr>
          <w:rFonts w:cs="Arial"/>
          <w:sz w:val="20"/>
          <w:szCs w:val="20"/>
        </w:rPr>
        <w:t>ehandeling</w:t>
      </w:r>
      <w:r w:rsidRPr="007E23E5">
        <w:rPr>
          <w:sz w:val="20"/>
          <w:szCs w:val="20"/>
        </w:rPr>
        <w:tab/>
      </w:r>
      <w:r w:rsidR="00BA28E0">
        <w:rPr>
          <w:sz w:val="20"/>
          <w:szCs w:val="20"/>
        </w:rPr>
        <w:t>9</w:t>
      </w:r>
    </w:p>
    <w:p w14:paraId="3672378B" w14:textId="1E7923A2"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12.</w:t>
      </w:r>
      <w:r w:rsidR="00921C07" w:rsidRPr="007E23E5">
        <w:rPr>
          <w:rFonts w:cs="Arial"/>
          <w:sz w:val="20"/>
          <w:szCs w:val="20"/>
        </w:rPr>
        <w:tab/>
      </w:r>
      <w:r w:rsidRPr="007E23E5">
        <w:rPr>
          <w:rFonts w:cs="Arial"/>
          <w:caps/>
          <w:sz w:val="20"/>
          <w:szCs w:val="20"/>
        </w:rPr>
        <w:t>B</w:t>
      </w:r>
      <w:r w:rsidRPr="007E23E5">
        <w:rPr>
          <w:rFonts w:cs="Arial"/>
          <w:sz w:val="20"/>
          <w:szCs w:val="20"/>
        </w:rPr>
        <w:t>evoegdheden</w:t>
      </w:r>
      <w:r w:rsidRPr="007E23E5">
        <w:rPr>
          <w:sz w:val="20"/>
          <w:szCs w:val="20"/>
        </w:rPr>
        <w:tab/>
      </w:r>
      <w:r w:rsidRPr="007E23E5">
        <w:rPr>
          <w:sz w:val="20"/>
          <w:szCs w:val="20"/>
        </w:rPr>
        <w:fldChar w:fldCharType="begin"/>
      </w:r>
      <w:r w:rsidRPr="007E23E5">
        <w:rPr>
          <w:sz w:val="20"/>
          <w:szCs w:val="20"/>
        </w:rPr>
        <w:instrText xml:space="preserve"> PAGEREF _Toc109895602 \h </w:instrText>
      </w:r>
      <w:r w:rsidRPr="007E23E5">
        <w:rPr>
          <w:sz w:val="20"/>
          <w:szCs w:val="20"/>
        </w:rPr>
      </w:r>
      <w:r w:rsidRPr="007E23E5">
        <w:rPr>
          <w:sz w:val="20"/>
          <w:szCs w:val="20"/>
        </w:rPr>
        <w:fldChar w:fldCharType="separate"/>
      </w:r>
      <w:r w:rsidRPr="007E23E5">
        <w:rPr>
          <w:sz w:val="20"/>
          <w:szCs w:val="20"/>
        </w:rPr>
        <w:t>10</w:t>
      </w:r>
      <w:r w:rsidRPr="007E23E5">
        <w:rPr>
          <w:sz w:val="20"/>
          <w:szCs w:val="20"/>
        </w:rPr>
        <w:fldChar w:fldCharType="end"/>
      </w:r>
    </w:p>
    <w:p w14:paraId="56C9AFA1" w14:textId="415B34AB"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 xml:space="preserve">13. </w:t>
      </w:r>
      <w:r w:rsidRPr="007E23E5">
        <w:rPr>
          <w:rFonts w:asciiTheme="minorHAnsi" w:eastAsiaTheme="minorEastAsia" w:hAnsiTheme="minorHAnsi" w:cstheme="minorBidi"/>
          <w:spacing w:val="0"/>
          <w:sz w:val="20"/>
          <w:szCs w:val="20"/>
        </w:rPr>
        <w:tab/>
      </w:r>
      <w:r w:rsidRPr="007E23E5">
        <w:rPr>
          <w:rFonts w:cs="Arial"/>
          <w:caps/>
          <w:sz w:val="20"/>
          <w:szCs w:val="20"/>
        </w:rPr>
        <w:t>U</w:t>
      </w:r>
      <w:r w:rsidRPr="007E23E5">
        <w:rPr>
          <w:rFonts w:cs="Arial"/>
          <w:sz w:val="20"/>
          <w:szCs w:val="20"/>
        </w:rPr>
        <w:t>itspraak</w:t>
      </w:r>
      <w:r w:rsidRPr="007E23E5">
        <w:rPr>
          <w:sz w:val="20"/>
          <w:szCs w:val="20"/>
        </w:rPr>
        <w:tab/>
      </w:r>
      <w:r w:rsidRPr="007E23E5">
        <w:rPr>
          <w:sz w:val="20"/>
          <w:szCs w:val="20"/>
        </w:rPr>
        <w:fldChar w:fldCharType="begin"/>
      </w:r>
      <w:r w:rsidRPr="007E23E5">
        <w:rPr>
          <w:sz w:val="20"/>
          <w:szCs w:val="20"/>
        </w:rPr>
        <w:instrText xml:space="preserve"> PAGEREF _Toc109895603 \h </w:instrText>
      </w:r>
      <w:r w:rsidRPr="007E23E5">
        <w:rPr>
          <w:sz w:val="20"/>
          <w:szCs w:val="20"/>
        </w:rPr>
      </w:r>
      <w:r w:rsidRPr="007E23E5">
        <w:rPr>
          <w:sz w:val="20"/>
          <w:szCs w:val="20"/>
        </w:rPr>
        <w:fldChar w:fldCharType="separate"/>
      </w:r>
      <w:r w:rsidRPr="007E23E5">
        <w:rPr>
          <w:sz w:val="20"/>
          <w:szCs w:val="20"/>
        </w:rPr>
        <w:t>10</w:t>
      </w:r>
      <w:r w:rsidRPr="007E23E5">
        <w:rPr>
          <w:sz w:val="20"/>
          <w:szCs w:val="20"/>
        </w:rPr>
        <w:fldChar w:fldCharType="end"/>
      </w:r>
    </w:p>
    <w:p w14:paraId="12638F0E" w14:textId="5CC294CC" w:rsidR="000C4021" w:rsidRPr="007E23E5" w:rsidRDefault="000C4021">
      <w:pPr>
        <w:pStyle w:val="Inhopg20"/>
        <w:rPr>
          <w:rFonts w:asciiTheme="minorHAnsi" w:eastAsiaTheme="minorEastAsia" w:hAnsiTheme="minorHAnsi" w:cstheme="minorBidi"/>
        </w:rPr>
      </w:pPr>
      <w:r w:rsidRPr="007E23E5">
        <w:t>14.   Maatregelen naar aanleiding van uitspraak</w:t>
      </w:r>
      <w:r w:rsidRPr="007E23E5">
        <w:tab/>
      </w:r>
      <w:r w:rsidR="00BA28E0">
        <w:t>11</w:t>
      </w:r>
    </w:p>
    <w:p w14:paraId="1073BE37" w14:textId="07DCDE89"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15.</w:t>
      </w:r>
      <w:r w:rsidR="007E23E5" w:rsidRPr="007E23E5">
        <w:rPr>
          <w:rFonts w:cs="Arial"/>
          <w:sz w:val="20"/>
          <w:szCs w:val="20"/>
        </w:rPr>
        <w:tab/>
      </w:r>
      <w:r w:rsidRPr="007E23E5">
        <w:rPr>
          <w:rFonts w:cs="Arial"/>
          <w:caps/>
          <w:sz w:val="20"/>
          <w:szCs w:val="20"/>
        </w:rPr>
        <w:t>R</w:t>
      </w:r>
      <w:r w:rsidRPr="007E23E5">
        <w:rPr>
          <w:rFonts w:cs="Arial"/>
          <w:sz w:val="20"/>
          <w:szCs w:val="20"/>
        </w:rPr>
        <w:t>egeling van bezwaren</w:t>
      </w:r>
      <w:r w:rsidRPr="007E23E5">
        <w:rPr>
          <w:sz w:val="20"/>
          <w:szCs w:val="20"/>
        </w:rPr>
        <w:tab/>
      </w:r>
      <w:r w:rsidRPr="007E23E5">
        <w:rPr>
          <w:sz w:val="20"/>
          <w:szCs w:val="20"/>
        </w:rPr>
        <w:fldChar w:fldCharType="begin"/>
      </w:r>
      <w:r w:rsidRPr="007E23E5">
        <w:rPr>
          <w:sz w:val="20"/>
          <w:szCs w:val="20"/>
        </w:rPr>
        <w:instrText xml:space="preserve"> PAGEREF _Toc109895605 \h </w:instrText>
      </w:r>
      <w:r w:rsidRPr="007E23E5">
        <w:rPr>
          <w:sz w:val="20"/>
          <w:szCs w:val="20"/>
        </w:rPr>
      </w:r>
      <w:r w:rsidRPr="007E23E5">
        <w:rPr>
          <w:sz w:val="20"/>
          <w:szCs w:val="20"/>
        </w:rPr>
        <w:fldChar w:fldCharType="separate"/>
      </w:r>
      <w:r w:rsidRPr="007E23E5">
        <w:rPr>
          <w:sz w:val="20"/>
          <w:szCs w:val="20"/>
        </w:rPr>
        <w:t>11</w:t>
      </w:r>
      <w:r w:rsidRPr="007E23E5">
        <w:rPr>
          <w:sz w:val="20"/>
          <w:szCs w:val="20"/>
        </w:rPr>
        <w:fldChar w:fldCharType="end"/>
      </w:r>
    </w:p>
    <w:p w14:paraId="43550B50" w14:textId="7A2C8F49"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16.</w:t>
      </w:r>
      <w:r w:rsidR="007E23E5" w:rsidRPr="007E23E5">
        <w:rPr>
          <w:sz w:val="20"/>
          <w:szCs w:val="20"/>
        </w:rPr>
        <w:tab/>
      </w:r>
      <w:r w:rsidRPr="007E23E5">
        <w:rPr>
          <w:caps/>
          <w:sz w:val="20"/>
          <w:szCs w:val="20"/>
        </w:rPr>
        <w:t>K</w:t>
      </w:r>
      <w:r w:rsidRPr="007E23E5">
        <w:rPr>
          <w:sz w:val="20"/>
          <w:szCs w:val="20"/>
        </w:rPr>
        <w:t>lachtendossier</w:t>
      </w:r>
      <w:r w:rsidRPr="007E23E5">
        <w:rPr>
          <w:sz w:val="20"/>
          <w:szCs w:val="20"/>
        </w:rPr>
        <w:tab/>
      </w:r>
      <w:r w:rsidRPr="007E23E5">
        <w:rPr>
          <w:sz w:val="20"/>
          <w:szCs w:val="20"/>
        </w:rPr>
        <w:fldChar w:fldCharType="begin"/>
      </w:r>
      <w:r w:rsidRPr="007E23E5">
        <w:rPr>
          <w:sz w:val="20"/>
          <w:szCs w:val="20"/>
        </w:rPr>
        <w:instrText xml:space="preserve"> PAGEREF _Toc109895606 \h </w:instrText>
      </w:r>
      <w:r w:rsidRPr="007E23E5">
        <w:rPr>
          <w:sz w:val="20"/>
          <w:szCs w:val="20"/>
        </w:rPr>
      </w:r>
      <w:r w:rsidRPr="007E23E5">
        <w:rPr>
          <w:sz w:val="20"/>
          <w:szCs w:val="20"/>
        </w:rPr>
        <w:fldChar w:fldCharType="separate"/>
      </w:r>
      <w:r w:rsidRPr="007E23E5">
        <w:rPr>
          <w:sz w:val="20"/>
          <w:szCs w:val="20"/>
        </w:rPr>
        <w:t>11</w:t>
      </w:r>
      <w:r w:rsidRPr="007E23E5">
        <w:rPr>
          <w:sz w:val="20"/>
          <w:szCs w:val="20"/>
        </w:rPr>
        <w:fldChar w:fldCharType="end"/>
      </w:r>
    </w:p>
    <w:p w14:paraId="309FD2E8" w14:textId="1A804333"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17.</w:t>
      </w:r>
      <w:r w:rsidR="007E23E5" w:rsidRPr="007E23E5">
        <w:rPr>
          <w:rFonts w:cs="Arial"/>
          <w:sz w:val="20"/>
          <w:szCs w:val="20"/>
        </w:rPr>
        <w:tab/>
      </w:r>
      <w:r w:rsidRPr="007E23E5">
        <w:rPr>
          <w:rFonts w:cs="Arial"/>
          <w:caps/>
          <w:sz w:val="20"/>
          <w:szCs w:val="20"/>
        </w:rPr>
        <w:t>J</w:t>
      </w:r>
      <w:r w:rsidRPr="007E23E5">
        <w:rPr>
          <w:rFonts w:cs="Arial"/>
          <w:sz w:val="20"/>
          <w:szCs w:val="20"/>
        </w:rPr>
        <w:t>aarverslag</w:t>
      </w:r>
      <w:r w:rsidRPr="007E23E5">
        <w:rPr>
          <w:sz w:val="20"/>
          <w:szCs w:val="20"/>
        </w:rPr>
        <w:tab/>
      </w:r>
      <w:r w:rsidRPr="007E23E5">
        <w:rPr>
          <w:sz w:val="20"/>
          <w:szCs w:val="20"/>
        </w:rPr>
        <w:fldChar w:fldCharType="begin"/>
      </w:r>
      <w:r w:rsidRPr="007E23E5">
        <w:rPr>
          <w:sz w:val="20"/>
          <w:szCs w:val="20"/>
        </w:rPr>
        <w:instrText xml:space="preserve"> PAGEREF _Toc109895607 \h </w:instrText>
      </w:r>
      <w:r w:rsidRPr="007E23E5">
        <w:rPr>
          <w:sz w:val="20"/>
          <w:szCs w:val="20"/>
        </w:rPr>
      </w:r>
      <w:r w:rsidRPr="007E23E5">
        <w:rPr>
          <w:sz w:val="20"/>
          <w:szCs w:val="20"/>
        </w:rPr>
        <w:fldChar w:fldCharType="separate"/>
      </w:r>
      <w:r w:rsidRPr="007E23E5">
        <w:rPr>
          <w:sz w:val="20"/>
          <w:szCs w:val="20"/>
        </w:rPr>
        <w:t>12</w:t>
      </w:r>
      <w:r w:rsidRPr="007E23E5">
        <w:rPr>
          <w:sz w:val="20"/>
          <w:szCs w:val="20"/>
        </w:rPr>
        <w:fldChar w:fldCharType="end"/>
      </w:r>
    </w:p>
    <w:p w14:paraId="7E6AD5C2" w14:textId="696F5009"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18.</w:t>
      </w:r>
      <w:r w:rsidR="007E23E5" w:rsidRPr="007E23E5">
        <w:rPr>
          <w:rFonts w:cs="Arial"/>
          <w:sz w:val="20"/>
          <w:szCs w:val="20"/>
        </w:rPr>
        <w:tab/>
        <w:t>P</w:t>
      </w:r>
      <w:r w:rsidRPr="007E23E5">
        <w:rPr>
          <w:rFonts w:cs="Arial"/>
          <w:sz w:val="20"/>
          <w:szCs w:val="20"/>
        </w:rPr>
        <w:t>ublicatie</w:t>
      </w:r>
      <w:r w:rsidRPr="007E23E5">
        <w:rPr>
          <w:sz w:val="20"/>
          <w:szCs w:val="20"/>
        </w:rPr>
        <w:tab/>
      </w:r>
      <w:r w:rsidRPr="007E23E5">
        <w:rPr>
          <w:sz w:val="20"/>
          <w:szCs w:val="20"/>
        </w:rPr>
        <w:fldChar w:fldCharType="begin"/>
      </w:r>
      <w:r w:rsidRPr="007E23E5">
        <w:rPr>
          <w:sz w:val="20"/>
          <w:szCs w:val="20"/>
        </w:rPr>
        <w:instrText xml:space="preserve"> PAGEREF _Toc109895608 \h </w:instrText>
      </w:r>
      <w:r w:rsidRPr="007E23E5">
        <w:rPr>
          <w:sz w:val="20"/>
          <w:szCs w:val="20"/>
        </w:rPr>
      </w:r>
      <w:r w:rsidRPr="007E23E5">
        <w:rPr>
          <w:sz w:val="20"/>
          <w:szCs w:val="20"/>
        </w:rPr>
        <w:fldChar w:fldCharType="separate"/>
      </w:r>
      <w:r w:rsidRPr="007E23E5">
        <w:rPr>
          <w:sz w:val="20"/>
          <w:szCs w:val="20"/>
        </w:rPr>
        <w:t>13</w:t>
      </w:r>
      <w:r w:rsidRPr="007E23E5">
        <w:rPr>
          <w:sz w:val="20"/>
          <w:szCs w:val="20"/>
        </w:rPr>
        <w:fldChar w:fldCharType="end"/>
      </w:r>
    </w:p>
    <w:p w14:paraId="63977E9E" w14:textId="1E91C585"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19.</w:t>
      </w:r>
      <w:r w:rsidR="007E23E5" w:rsidRPr="007E23E5">
        <w:rPr>
          <w:rFonts w:cs="Arial"/>
          <w:sz w:val="20"/>
          <w:szCs w:val="20"/>
        </w:rPr>
        <w:tab/>
      </w:r>
      <w:r w:rsidRPr="007E23E5">
        <w:rPr>
          <w:rFonts w:cs="Arial"/>
          <w:caps/>
          <w:sz w:val="20"/>
          <w:szCs w:val="20"/>
        </w:rPr>
        <w:t>F</w:t>
      </w:r>
      <w:r w:rsidRPr="007E23E5">
        <w:rPr>
          <w:rFonts w:cs="Arial"/>
          <w:sz w:val="20"/>
          <w:szCs w:val="20"/>
        </w:rPr>
        <w:t>aciliteiten</w:t>
      </w:r>
      <w:r w:rsidRPr="007E23E5">
        <w:rPr>
          <w:sz w:val="20"/>
          <w:szCs w:val="20"/>
        </w:rPr>
        <w:tab/>
      </w:r>
      <w:r w:rsidRPr="007E23E5">
        <w:rPr>
          <w:sz w:val="20"/>
          <w:szCs w:val="20"/>
        </w:rPr>
        <w:fldChar w:fldCharType="begin"/>
      </w:r>
      <w:r w:rsidRPr="007E23E5">
        <w:rPr>
          <w:sz w:val="20"/>
          <w:szCs w:val="20"/>
        </w:rPr>
        <w:instrText xml:space="preserve"> PAGEREF _Toc109895609 \h </w:instrText>
      </w:r>
      <w:r w:rsidRPr="007E23E5">
        <w:rPr>
          <w:sz w:val="20"/>
          <w:szCs w:val="20"/>
        </w:rPr>
      </w:r>
      <w:r w:rsidRPr="007E23E5">
        <w:rPr>
          <w:sz w:val="20"/>
          <w:szCs w:val="20"/>
        </w:rPr>
        <w:fldChar w:fldCharType="separate"/>
      </w:r>
      <w:r w:rsidRPr="007E23E5">
        <w:rPr>
          <w:sz w:val="20"/>
          <w:szCs w:val="20"/>
        </w:rPr>
        <w:t>13</w:t>
      </w:r>
      <w:r w:rsidRPr="007E23E5">
        <w:rPr>
          <w:sz w:val="20"/>
          <w:szCs w:val="20"/>
        </w:rPr>
        <w:fldChar w:fldCharType="end"/>
      </w:r>
    </w:p>
    <w:p w14:paraId="45E15913" w14:textId="61A64911"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20.</w:t>
      </w:r>
      <w:r w:rsidR="007E23E5" w:rsidRPr="007E23E5">
        <w:rPr>
          <w:rFonts w:cs="Arial"/>
          <w:sz w:val="20"/>
          <w:szCs w:val="20"/>
        </w:rPr>
        <w:tab/>
      </w:r>
      <w:r w:rsidRPr="007E23E5">
        <w:rPr>
          <w:rFonts w:cs="Arial"/>
          <w:caps/>
          <w:sz w:val="20"/>
          <w:szCs w:val="20"/>
        </w:rPr>
        <w:t>E</w:t>
      </w:r>
      <w:r w:rsidRPr="007E23E5">
        <w:rPr>
          <w:rFonts w:cs="Arial"/>
          <w:sz w:val="20"/>
          <w:szCs w:val="20"/>
        </w:rPr>
        <w:t>valuatie en wijziging van de regeling</w:t>
      </w:r>
      <w:r w:rsidRPr="007E23E5">
        <w:rPr>
          <w:sz w:val="20"/>
          <w:szCs w:val="20"/>
        </w:rPr>
        <w:tab/>
      </w:r>
      <w:r w:rsidRPr="007E23E5">
        <w:rPr>
          <w:sz w:val="20"/>
          <w:szCs w:val="20"/>
        </w:rPr>
        <w:fldChar w:fldCharType="begin"/>
      </w:r>
      <w:r w:rsidRPr="007E23E5">
        <w:rPr>
          <w:sz w:val="20"/>
          <w:szCs w:val="20"/>
        </w:rPr>
        <w:instrText xml:space="preserve"> PAGEREF _Toc109895610 \h </w:instrText>
      </w:r>
      <w:r w:rsidRPr="007E23E5">
        <w:rPr>
          <w:sz w:val="20"/>
          <w:szCs w:val="20"/>
        </w:rPr>
      </w:r>
      <w:r w:rsidRPr="007E23E5">
        <w:rPr>
          <w:sz w:val="20"/>
          <w:szCs w:val="20"/>
        </w:rPr>
        <w:fldChar w:fldCharType="separate"/>
      </w:r>
      <w:r w:rsidRPr="007E23E5">
        <w:rPr>
          <w:sz w:val="20"/>
          <w:szCs w:val="20"/>
        </w:rPr>
        <w:t>13</w:t>
      </w:r>
      <w:r w:rsidRPr="007E23E5">
        <w:rPr>
          <w:sz w:val="20"/>
          <w:szCs w:val="20"/>
        </w:rPr>
        <w:fldChar w:fldCharType="end"/>
      </w:r>
    </w:p>
    <w:p w14:paraId="71231A65" w14:textId="6CB4F6C0" w:rsidR="000C4021" w:rsidRPr="007E23E5" w:rsidRDefault="000C4021">
      <w:pPr>
        <w:pStyle w:val="Inhopg10"/>
        <w:rPr>
          <w:rFonts w:asciiTheme="minorHAnsi" w:eastAsiaTheme="minorEastAsia" w:hAnsiTheme="minorHAnsi" w:cstheme="minorBidi"/>
          <w:spacing w:val="0"/>
          <w:sz w:val="20"/>
          <w:szCs w:val="20"/>
        </w:rPr>
      </w:pPr>
      <w:r w:rsidRPr="007E23E5">
        <w:rPr>
          <w:rFonts w:cs="Arial"/>
          <w:caps/>
          <w:sz w:val="20"/>
          <w:szCs w:val="20"/>
        </w:rPr>
        <w:t>Klachtenformulier KlachtenFUNCTIONARIS</w:t>
      </w:r>
      <w:r w:rsidRPr="007E23E5">
        <w:rPr>
          <w:sz w:val="20"/>
          <w:szCs w:val="20"/>
        </w:rPr>
        <w:tab/>
      </w:r>
      <w:r w:rsidR="00BA28E0">
        <w:rPr>
          <w:sz w:val="20"/>
          <w:szCs w:val="20"/>
        </w:rPr>
        <w:t>15</w:t>
      </w:r>
    </w:p>
    <w:p w14:paraId="6AB8957E" w14:textId="18489E80" w:rsidR="000C4021" w:rsidRPr="007E23E5" w:rsidRDefault="000C4021">
      <w:pPr>
        <w:pStyle w:val="Inhopg10"/>
        <w:rPr>
          <w:rFonts w:asciiTheme="minorHAnsi" w:eastAsiaTheme="minorEastAsia" w:hAnsiTheme="minorHAnsi" w:cstheme="minorBidi"/>
          <w:spacing w:val="0"/>
          <w:sz w:val="20"/>
          <w:szCs w:val="20"/>
        </w:rPr>
      </w:pPr>
      <w:r w:rsidRPr="007E23E5">
        <w:rPr>
          <w:rFonts w:cs="Arial"/>
          <w:caps/>
          <w:sz w:val="20"/>
          <w:szCs w:val="20"/>
        </w:rPr>
        <w:t>Klachtenformulier Klachtencommissie</w:t>
      </w:r>
      <w:r w:rsidRPr="007E23E5">
        <w:rPr>
          <w:sz w:val="20"/>
          <w:szCs w:val="20"/>
        </w:rPr>
        <w:tab/>
      </w:r>
      <w:r w:rsidR="00BA28E0">
        <w:rPr>
          <w:sz w:val="20"/>
          <w:szCs w:val="20"/>
        </w:rPr>
        <w:t>16</w:t>
      </w:r>
    </w:p>
    <w:p w14:paraId="464BE5E7" w14:textId="7C03CD27"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BIJLAGE: PROFIEL KLACHTENFUNCTIONARIS</w:t>
      </w:r>
      <w:r w:rsidRPr="007E23E5">
        <w:rPr>
          <w:sz w:val="20"/>
          <w:szCs w:val="20"/>
        </w:rPr>
        <w:tab/>
      </w:r>
      <w:r w:rsidR="00BA28E0">
        <w:rPr>
          <w:sz w:val="20"/>
          <w:szCs w:val="20"/>
        </w:rPr>
        <w:t>17</w:t>
      </w:r>
    </w:p>
    <w:p w14:paraId="39D70C30" w14:textId="68BFB4AB" w:rsidR="00F46E6D" w:rsidRPr="000B15B5" w:rsidRDefault="00F46E6D" w:rsidP="00F46E6D">
      <w:pPr>
        <w:jc w:val="both"/>
        <w:rPr>
          <w:rFonts w:cs="Arial"/>
          <w:b/>
          <w:sz w:val="20"/>
        </w:rPr>
      </w:pPr>
      <w:r w:rsidRPr="007E23E5">
        <w:rPr>
          <w:rFonts w:cs="Arial"/>
          <w:b/>
          <w:sz w:val="20"/>
        </w:rPr>
        <w:fldChar w:fldCharType="end"/>
      </w:r>
    </w:p>
    <w:p w14:paraId="09FB6B67" w14:textId="77777777" w:rsidR="00F46E6D" w:rsidRPr="000B15B5" w:rsidRDefault="00F46E6D" w:rsidP="00F46E6D">
      <w:pPr>
        <w:jc w:val="both"/>
        <w:rPr>
          <w:rFonts w:cs="Arial"/>
          <w:b/>
          <w:sz w:val="20"/>
        </w:rPr>
      </w:pPr>
    </w:p>
    <w:p w14:paraId="5DF97404" w14:textId="77777777" w:rsidR="00F46E6D" w:rsidRDefault="00F46E6D" w:rsidP="00F46E6D">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jc w:val="both"/>
        <w:rPr>
          <w:rFonts w:cs="Arial"/>
          <w:b/>
          <w:spacing w:val="-2"/>
          <w:sz w:val="20"/>
          <w:lang w:val="nl-NL"/>
        </w:rPr>
      </w:pPr>
    </w:p>
    <w:p w14:paraId="6E6FFFB3" w14:textId="77777777" w:rsidR="00BA28E0" w:rsidRPr="00BA28E0" w:rsidRDefault="00BA28E0" w:rsidP="00BA28E0">
      <w:pPr>
        <w:rPr>
          <w:rFonts w:cs="Arial"/>
          <w:sz w:val="20"/>
          <w:lang w:val="nl-NL"/>
        </w:rPr>
      </w:pPr>
    </w:p>
    <w:p w14:paraId="05348816" w14:textId="77777777" w:rsidR="00BA28E0" w:rsidRPr="00BA28E0" w:rsidRDefault="00BA28E0" w:rsidP="00BA28E0">
      <w:pPr>
        <w:rPr>
          <w:rFonts w:cs="Arial"/>
          <w:sz w:val="20"/>
          <w:lang w:val="nl-NL"/>
        </w:rPr>
      </w:pPr>
    </w:p>
    <w:p w14:paraId="289FBF0C" w14:textId="77777777" w:rsidR="00BA28E0" w:rsidRPr="00BA28E0" w:rsidRDefault="00BA28E0" w:rsidP="00BA28E0">
      <w:pPr>
        <w:rPr>
          <w:rFonts w:cs="Arial"/>
          <w:sz w:val="20"/>
          <w:lang w:val="nl-NL"/>
        </w:rPr>
      </w:pPr>
    </w:p>
    <w:p w14:paraId="72B7187B" w14:textId="77777777" w:rsidR="00BA28E0" w:rsidRDefault="00BA28E0" w:rsidP="00BA28E0">
      <w:pPr>
        <w:rPr>
          <w:rFonts w:cs="Arial"/>
          <w:b/>
          <w:spacing w:val="-2"/>
          <w:sz w:val="20"/>
          <w:lang w:val="nl-NL"/>
        </w:rPr>
      </w:pPr>
    </w:p>
    <w:p w14:paraId="44DDD601" w14:textId="60601DE8" w:rsidR="00BA28E0" w:rsidRDefault="00BA28E0" w:rsidP="00BA28E0">
      <w:pPr>
        <w:tabs>
          <w:tab w:val="left" w:pos="6024"/>
        </w:tabs>
        <w:rPr>
          <w:rFonts w:cs="Arial"/>
          <w:b/>
          <w:spacing w:val="-2"/>
          <w:sz w:val="20"/>
          <w:lang w:val="nl-NL"/>
        </w:rPr>
      </w:pPr>
      <w:r>
        <w:rPr>
          <w:rFonts w:cs="Arial"/>
          <w:b/>
          <w:spacing w:val="-2"/>
          <w:sz w:val="20"/>
          <w:lang w:val="nl-NL"/>
        </w:rPr>
        <w:tab/>
      </w:r>
    </w:p>
    <w:p w14:paraId="0D53F95B" w14:textId="0D67C0E7" w:rsidR="00BA28E0" w:rsidRPr="00BA28E0" w:rsidRDefault="00BA28E0" w:rsidP="00BA28E0">
      <w:pPr>
        <w:tabs>
          <w:tab w:val="left" w:pos="6024"/>
        </w:tabs>
        <w:rPr>
          <w:rFonts w:cs="Arial"/>
          <w:sz w:val="20"/>
          <w:lang w:val="nl-NL"/>
        </w:rPr>
        <w:sectPr w:rsidR="00BA28E0" w:rsidRPr="00BA28E0" w:rsidSect="00F46E6D">
          <w:headerReference w:type="default" r:id="rId9"/>
          <w:footerReference w:type="even" r:id="rId10"/>
          <w:footerReference w:type="default" r:id="rId11"/>
          <w:headerReference w:type="first" r:id="rId12"/>
          <w:footerReference w:type="first" r:id="rId13"/>
          <w:footnotePr>
            <w:numRestart w:val="eachSect"/>
          </w:footnotePr>
          <w:pgSz w:w="11906" w:h="16838" w:code="9"/>
          <w:pgMar w:top="361" w:right="1644" w:bottom="1021" w:left="1418" w:header="873" w:footer="567" w:gutter="0"/>
          <w:pgNumType w:start="0"/>
          <w:cols w:space="708"/>
          <w:noEndnote/>
          <w:titlePg/>
        </w:sectPr>
      </w:pPr>
      <w:r>
        <w:rPr>
          <w:rFonts w:cs="Arial"/>
          <w:sz w:val="20"/>
          <w:lang w:val="nl-NL"/>
        </w:rPr>
        <w:tab/>
      </w:r>
    </w:p>
    <w:p w14:paraId="6991CE9B" w14:textId="77777777" w:rsidR="00F46E6D" w:rsidRPr="000B15B5" w:rsidRDefault="00F46E6D" w:rsidP="00F46E6D">
      <w:pPr>
        <w:pStyle w:val="Plattetekstinspringen"/>
        <w:ind w:left="284"/>
        <w:rPr>
          <w:rFonts w:cs="Arial"/>
          <w:b/>
          <w:caps/>
          <w:sz w:val="20"/>
        </w:rPr>
      </w:pPr>
      <w:r w:rsidRPr="000B15B5">
        <w:rPr>
          <w:rFonts w:cs="Arial"/>
          <w:b/>
          <w:caps/>
          <w:sz w:val="20"/>
        </w:rPr>
        <w:lastRenderedPageBreak/>
        <w:t>V</w:t>
      </w:r>
      <w:r w:rsidRPr="0080652B">
        <w:rPr>
          <w:rFonts w:cs="Arial"/>
          <w:b/>
          <w:sz w:val="20"/>
        </w:rPr>
        <w:t>ooraf</w:t>
      </w:r>
    </w:p>
    <w:p w14:paraId="19AFF324" w14:textId="77777777" w:rsidR="00F46E6D" w:rsidRDefault="00F46E6D" w:rsidP="00F46E6D">
      <w:pPr>
        <w:ind w:firstLine="284"/>
        <w:jc w:val="both"/>
        <w:rPr>
          <w:rFonts w:cs="Arial"/>
          <w:b/>
          <w:sz w:val="20"/>
        </w:rPr>
      </w:pPr>
    </w:p>
    <w:p w14:paraId="63030146" w14:textId="77777777" w:rsidR="004526A1" w:rsidRPr="00BF4E5A" w:rsidRDefault="004526A1" w:rsidP="004526A1">
      <w:pPr>
        <w:tabs>
          <w:tab w:val="left" w:pos="-1440"/>
          <w:tab w:val="left" w:pos="-720"/>
        </w:tabs>
        <w:ind w:left="284"/>
        <w:rPr>
          <w:rFonts w:cs="Arial"/>
          <w:sz w:val="20"/>
        </w:rPr>
      </w:pPr>
      <w:r w:rsidRPr="00BF4E5A">
        <w:rPr>
          <w:rFonts w:cs="Arial"/>
          <w:sz w:val="20"/>
        </w:rPr>
        <w:t>In het voorjaar van 2022 is deze klachtenregeling opnieuw aan ontwikkelingen binnen de wetgeving</w:t>
      </w:r>
      <w:r w:rsidRPr="00BF4E5A">
        <w:rPr>
          <w:rStyle w:val="Voetnootmarkering"/>
          <w:rFonts w:cs="Arial"/>
          <w:sz w:val="20"/>
        </w:rPr>
        <w:t xml:space="preserve"> </w:t>
      </w:r>
      <w:r w:rsidRPr="00BF4E5A">
        <w:rPr>
          <w:rFonts w:cs="Arial"/>
          <w:sz w:val="20"/>
        </w:rPr>
        <w:t>en de organisatie aangepast.</w:t>
      </w:r>
    </w:p>
    <w:p w14:paraId="0554D7F0" w14:textId="77777777" w:rsidR="004526A1" w:rsidRPr="00BF4E5A" w:rsidRDefault="004526A1" w:rsidP="004526A1">
      <w:pPr>
        <w:tabs>
          <w:tab w:val="left" w:pos="-1440"/>
          <w:tab w:val="left" w:pos="-720"/>
        </w:tabs>
        <w:ind w:left="284"/>
        <w:rPr>
          <w:rFonts w:cs="Arial"/>
          <w:sz w:val="20"/>
        </w:rPr>
      </w:pPr>
    </w:p>
    <w:p w14:paraId="22ECCF2E" w14:textId="77777777" w:rsidR="004526A1" w:rsidRPr="00BF4E5A" w:rsidRDefault="004526A1" w:rsidP="004526A1">
      <w:pPr>
        <w:tabs>
          <w:tab w:val="left" w:pos="-1440"/>
          <w:tab w:val="left" w:pos="-720"/>
        </w:tabs>
        <w:ind w:left="284"/>
        <w:rPr>
          <w:rFonts w:cs="Arial"/>
          <w:sz w:val="20"/>
        </w:rPr>
      </w:pPr>
      <w:r w:rsidRPr="00BF4E5A">
        <w:rPr>
          <w:rFonts w:cs="Arial"/>
          <w:sz w:val="20"/>
        </w:rPr>
        <w:t xml:space="preserve">Klachtbehandeling is een belangrijk instrument in het kader van het kwaliteitsbeleid. </w:t>
      </w:r>
    </w:p>
    <w:p w14:paraId="71D4EC01" w14:textId="77777777" w:rsidR="004526A1" w:rsidRPr="00BF4E5A" w:rsidRDefault="004526A1" w:rsidP="004526A1">
      <w:pPr>
        <w:tabs>
          <w:tab w:val="left" w:pos="-1440"/>
          <w:tab w:val="left" w:pos="-720"/>
        </w:tabs>
        <w:ind w:left="284"/>
        <w:rPr>
          <w:rFonts w:cs="Arial"/>
          <w:spacing w:val="-3"/>
          <w:sz w:val="20"/>
          <w:lang w:val="nl-NL"/>
        </w:rPr>
      </w:pPr>
      <w:r w:rsidRPr="00BF4E5A">
        <w:rPr>
          <w:rFonts w:cs="Arial"/>
          <w:spacing w:val="-3"/>
          <w:sz w:val="20"/>
          <w:lang w:val="nl-NL"/>
        </w:rPr>
        <w:t>Klachten van cliënten en hun vertegenwoordigers c.q. nabestaanden worden in behan</w:t>
      </w:r>
      <w:r w:rsidRPr="00BF4E5A">
        <w:rPr>
          <w:rFonts w:cs="Arial"/>
          <w:spacing w:val="-3"/>
          <w:sz w:val="20"/>
          <w:lang w:val="nl-NL"/>
        </w:rPr>
        <w:softHyphen/>
        <w:t xml:space="preserve">deling genomen en op oorzaken onderzocht ter voorkoming van herhaling. </w:t>
      </w:r>
    </w:p>
    <w:p w14:paraId="106EC978" w14:textId="77777777" w:rsidR="004526A1" w:rsidRPr="00BF4E5A" w:rsidRDefault="004526A1" w:rsidP="004526A1">
      <w:pPr>
        <w:tabs>
          <w:tab w:val="left" w:pos="-1440"/>
          <w:tab w:val="left" w:pos="-720"/>
        </w:tabs>
        <w:ind w:left="284"/>
        <w:rPr>
          <w:rFonts w:cs="Arial"/>
          <w:spacing w:val="-3"/>
          <w:sz w:val="20"/>
          <w:lang w:val="nl-NL"/>
        </w:rPr>
      </w:pPr>
    </w:p>
    <w:p w14:paraId="0533B1AD" w14:textId="77777777" w:rsidR="004526A1" w:rsidRPr="00BF4E5A" w:rsidRDefault="004526A1" w:rsidP="004526A1">
      <w:pPr>
        <w:tabs>
          <w:tab w:val="left" w:pos="-1440"/>
          <w:tab w:val="left" w:pos="-720"/>
        </w:tabs>
        <w:ind w:left="284"/>
        <w:rPr>
          <w:rFonts w:cs="Arial"/>
          <w:spacing w:val="-3"/>
          <w:sz w:val="20"/>
          <w:lang w:val="nl-NL"/>
        </w:rPr>
      </w:pPr>
      <w:r w:rsidRPr="00BF4E5A">
        <w:rPr>
          <w:rFonts w:cs="Arial"/>
          <w:spacing w:val="-3"/>
          <w:sz w:val="20"/>
          <w:lang w:val="nl-NL"/>
        </w:rPr>
        <w:t>Aan de behandeling van klachten ligt een klachten</w:t>
      </w:r>
      <w:r w:rsidRPr="00BF4E5A">
        <w:rPr>
          <w:rFonts w:cs="Arial"/>
          <w:spacing w:val="-3"/>
          <w:sz w:val="20"/>
          <w:lang w:val="nl-NL"/>
        </w:rPr>
        <w:softHyphen/>
        <w:t>regeling ten grondslag. Een klacht kan op uiteenlopende kwaliteitsaspecten van de hulpver</w:t>
      </w:r>
      <w:r w:rsidRPr="00BF4E5A">
        <w:rPr>
          <w:rFonts w:cs="Arial"/>
          <w:spacing w:val="-3"/>
          <w:sz w:val="20"/>
          <w:lang w:val="nl-NL"/>
        </w:rPr>
        <w:softHyphen/>
        <w:t>lening betrek</w:t>
      </w:r>
      <w:r w:rsidRPr="00BF4E5A">
        <w:rPr>
          <w:rFonts w:cs="Arial"/>
          <w:spacing w:val="-3"/>
          <w:sz w:val="20"/>
          <w:lang w:val="nl-NL"/>
        </w:rPr>
        <w:softHyphen/>
        <w:t>king hebben. Afhankelijk van de klacht kan onderzocht worden of bijvoor</w:t>
      </w:r>
      <w:r w:rsidRPr="00BF4E5A">
        <w:rPr>
          <w:rFonts w:cs="Arial"/>
          <w:spacing w:val="-3"/>
          <w:sz w:val="20"/>
          <w:lang w:val="nl-NL"/>
        </w:rPr>
        <w:softHyphen/>
        <w:t>beeld bepaalde gedragsre</w:t>
      </w:r>
      <w:r w:rsidRPr="00BF4E5A">
        <w:rPr>
          <w:rFonts w:cs="Arial"/>
          <w:spacing w:val="-3"/>
          <w:sz w:val="20"/>
          <w:lang w:val="nl-NL"/>
        </w:rPr>
        <w:softHyphen/>
        <w:t>gels of procedu</w:t>
      </w:r>
      <w:r w:rsidRPr="00BF4E5A">
        <w:rPr>
          <w:rFonts w:cs="Arial"/>
          <w:spacing w:val="-3"/>
          <w:sz w:val="20"/>
          <w:lang w:val="nl-NL"/>
        </w:rPr>
        <w:softHyphen/>
        <w:t>res in de interne gedragscodes, het privacyregle</w:t>
      </w:r>
      <w:r w:rsidRPr="00BF4E5A">
        <w:rPr>
          <w:rFonts w:cs="Arial"/>
          <w:spacing w:val="-3"/>
          <w:sz w:val="20"/>
          <w:lang w:val="nl-NL"/>
        </w:rPr>
        <w:softHyphen/>
        <w:t>ment of het dossierreglement niet of onvoldoende zijn nage</w:t>
      </w:r>
      <w:r w:rsidRPr="00BF4E5A">
        <w:rPr>
          <w:rFonts w:cs="Arial"/>
          <w:spacing w:val="-3"/>
          <w:sz w:val="20"/>
          <w:lang w:val="nl-NL"/>
        </w:rPr>
        <w:softHyphen/>
        <w:t>leefd (kwaliteits</w:t>
      </w:r>
      <w:r w:rsidRPr="00BF4E5A">
        <w:rPr>
          <w:rFonts w:cs="Arial"/>
          <w:spacing w:val="-3"/>
          <w:sz w:val="20"/>
          <w:lang w:val="nl-NL"/>
        </w:rPr>
        <w:softHyphen/>
        <w:t>toetsing). Vervolgens wordt bekeken of en zo ja op welke wijze met bepaalde maatregelen dergelijke klachten voorkomen kunnen worden (kwaliteits</w:t>
      </w:r>
      <w:r w:rsidRPr="00BF4E5A">
        <w:rPr>
          <w:rFonts w:cs="Arial"/>
          <w:spacing w:val="-3"/>
          <w:sz w:val="20"/>
          <w:lang w:val="nl-NL"/>
        </w:rPr>
        <w:softHyphen/>
        <w:t>verbete</w:t>
      </w:r>
      <w:r w:rsidRPr="00BF4E5A">
        <w:rPr>
          <w:rFonts w:cs="Arial"/>
          <w:spacing w:val="-3"/>
          <w:sz w:val="20"/>
          <w:lang w:val="nl-NL"/>
        </w:rPr>
        <w:softHyphen/>
        <w:t>ring). Dit kan bijvoor</w:t>
      </w:r>
      <w:r w:rsidRPr="00BF4E5A">
        <w:rPr>
          <w:rFonts w:cs="Arial"/>
          <w:spacing w:val="-3"/>
          <w:sz w:val="20"/>
          <w:lang w:val="nl-NL"/>
        </w:rPr>
        <w:softHyphen/>
        <w:t>beeld betrekking hebben op maatregelen die de individuele hulpverlener betreffen, maar ook op verandering van bestaande gedragsregels / procedures. Het is in het kader van kwaliteitsbeleid dus belangrijk zowel tekenen van ongenoegen als klachten te registreren en te analyseren.</w:t>
      </w:r>
    </w:p>
    <w:p w14:paraId="2B33EC5A" w14:textId="77777777" w:rsidR="004526A1" w:rsidRPr="00BF4E5A" w:rsidRDefault="004526A1" w:rsidP="004526A1">
      <w:pPr>
        <w:tabs>
          <w:tab w:val="left" w:pos="-1440"/>
          <w:tab w:val="left" w:pos="-720"/>
        </w:tabs>
        <w:ind w:left="284"/>
        <w:rPr>
          <w:rFonts w:cs="Arial"/>
          <w:spacing w:val="-3"/>
          <w:sz w:val="20"/>
          <w:lang w:val="nl-NL"/>
        </w:rPr>
      </w:pPr>
    </w:p>
    <w:p w14:paraId="01FEFC82" w14:textId="77777777" w:rsidR="004526A1" w:rsidRPr="00BF4E5A" w:rsidRDefault="004526A1" w:rsidP="004526A1">
      <w:pPr>
        <w:ind w:left="284"/>
        <w:rPr>
          <w:rFonts w:cs="Arial"/>
          <w:sz w:val="20"/>
        </w:rPr>
      </w:pPr>
      <w:r w:rsidRPr="00BF4E5A">
        <w:rPr>
          <w:rFonts w:cs="Arial"/>
          <w:sz w:val="20"/>
        </w:rPr>
        <w:t xml:space="preserve">Vooraleer een klacht de officiële klachtenprocedure doorloopt, is er sprake van een voortraject.  De Mutsaersstichting, Hoeve de Kaolder, Zorgokee, Hai-5, Oog Psychologen, Buro Maks en Grijp het Leven hechten aan zo’n voortraject. Immers: door een goede eerste opvang van klachten bevordert de zorgaanbieder, dat niet alleen op schrift gestelde klachten, maar ook uitingen van onvrede eerder en minder belastend voor de klager aan de orde kunnen worden gesteld, waardoor onnodige juridisering en formalisering wordt voorkomen. Dit heeft als groot voordeel dat de zorgaanbieder meer en betere informatie krijgt over tekortkomingen in de zorg. </w:t>
      </w:r>
    </w:p>
    <w:p w14:paraId="2E29C977" w14:textId="77777777" w:rsidR="004526A1" w:rsidRPr="00BF4E5A" w:rsidRDefault="004526A1" w:rsidP="004526A1">
      <w:pPr>
        <w:ind w:left="284"/>
        <w:rPr>
          <w:rFonts w:cs="Arial"/>
          <w:sz w:val="20"/>
        </w:rPr>
      </w:pPr>
      <w:r w:rsidRPr="00BF4E5A">
        <w:rPr>
          <w:rFonts w:cs="Arial"/>
          <w:sz w:val="20"/>
        </w:rPr>
        <w:t>Omdat elke uiting van onvrede en elke klacht door ons gezien wordt als een kans om de kwaliteit van onze hulpverlening te verbeteren, is aandacht voor het voortraject belangrijk. Bovendien nodigt deze houding ten aanzien van tekens van ongenoegen uit tot een positieve bejegening.</w:t>
      </w:r>
    </w:p>
    <w:p w14:paraId="1422A397" w14:textId="77777777" w:rsidR="004526A1" w:rsidRPr="00BF4E5A" w:rsidRDefault="004526A1" w:rsidP="004526A1">
      <w:pPr>
        <w:tabs>
          <w:tab w:val="left" w:pos="-1440"/>
          <w:tab w:val="left" w:pos="-720"/>
        </w:tabs>
        <w:ind w:left="284"/>
        <w:rPr>
          <w:rFonts w:cs="Arial"/>
          <w:spacing w:val="-3"/>
          <w:sz w:val="20"/>
          <w:lang w:val="nl-NL"/>
        </w:rPr>
      </w:pPr>
    </w:p>
    <w:p w14:paraId="0FEA9BAB" w14:textId="77777777" w:rsidR="004526A1" w:rsidRPr="00BF4E5A" w:rsidRDefault="004526A1" w:rsidP="004526A1">
      <w:pPr>
        <w:ind w:left="284"/>
        <w:jc w:val="both"/>
        <w:rPr>
          <w:rFonts w:cs="Arial"/>
          <w:spacing w:val="-2"/>
          <w:sz w:val="20"/>
          <w:lang w:val="nl-NL"/>
        </w:rPr>
      </w:pPr>
      <w:r w:rsidRPr="00BF4E5A">
        <w:rPr>
          <w:rFonts w:cs="Arial"/>
          <w:sz w:val="20"/>
        </w:rPr>
        <w:t xml:space="preserve">Op grond van de Jeugdwet, de Wet Maatschappelijke Ondersteuning (Wmo) en de Wet Kwaliteit Klachten en Geschillen Zorg (Wkkgz) zijn (jeugd)zorgaanbieders verplicht een regeling te treffen voor de behandeling van klachten over de zorgaanbieder, dan wel over de voor de zorgaanbieder werkzame personen. </w:t>
      </w:r>
      <w:r w:rsidRPr="00BF4E5A">
        <w:rPr>
          <w:rFonts w:cs="Arial"/>
          <w:spacing w:val="-2"/>
          <w:sz w:val="20"/>
          <w:lang w:val="nl-NL"/>
        </w:rPr>
        <w:t xml:space="preserve">De Mutsaersstichting, Hoeve de Kaolder, Zorgokee, Hai-5, Oog Psychologen, Buro Maks en Grijp het Leven hebben cliënten in zorg op basis van deze drie verschillende wetten. Iedere wet heeft een eigen uitwerking van het klachtrecht voor cliënten, waaraan moet worden voldaan. Hulpverlening kan ofwel onder de Wkkgz vallen (dit is het geval bij hulp die verleend wordt op basis van de zorgverzekeringswet of de wet langdurige zorg), ofwel onder de Wmo of Jeugdwet.  Dat heeft gevolgen voor het verloop van de klachtenprocedure. </w:t>
      </w:r>
      <w:r w:rsidRPr="00BF4E5A">
        <w:rPr>
          <w:rFonts w:cs="Arial"/>
          <w:sz w:val="20"/>
        </w:rPr>
        <w:t xml:space="preserve">De Jeugdwet en de Wmo bevatten geen voorschriften over het voortraject (opvang en bemiddeling). De Wkkgz wel. Op grond van de Wkkgz moet een klachtenfunctionaris worden aangesteld die behulpzaam is bij de opvang van en bemiddeling van klachten. Cliënten die op basis van de Jeugdwet of Wmo hulp ontvangen, dienen zich rechtstreeks te wenden tot de onafhankelijke Klachtencommissie, em maken geen gebruik van de klachtenfunctionaris. </w:t>
      </w:r>
      <w:r w:rsidRPr="00BF4E5A">
        <w:rPr>
          <w:rFonts w:cs="Arial"/>
          <w:spacing w:val="-2"/>
          <w:sz w:val="20"/>
          <w:lang w:val="nl-NL"/>
        </w:rPr>
        <w:t xml:space="preserve">Het secretariaat van de Klachtencommissie geeft klager advies over de mogelijkheid waarvan hij of zij gebruik kan maken. </w:t>
      </w:r>
    </w:p>
    <w:p w14:paraId="3662B15C" w14:textId="77777777" w:rsidR="004526A1" w:rsidRPr="00BF4E5A" w:rsidRDefault="004526A1" w:rsidP="004526A1">
      <w:pPr>
        <w:ind w:left="284"/>
        <w:rPr>
          <w:rFonts w:cs="Arial"/>
          <w:sz w:val="20"/>
        </w:rPr>
      </w:pPr>
    </w:p>
    <w:p w14:paraId="033ADFC8" w14:textId="2B30E1AA" w:rsidR="004526A1" w:rsidRDefault="004526A1" w:rsidP="004526A1">
      <w:pPr>
        <w:ind w:left="284"/>
        <w:rPr>
          <w:rFonts w:cs="Arial"/>
          <w:spacing w:val="-2"/>
          <w:sz w:val="20"/>
          <w:lang w:val="nl-NL"/>
        </w:rPr>
      </w:pPr>
      <w:r w:rsidRPr="00BF4E5A">
        <w:rPr>
          <w:rFonts w:cs="Arial"/>
          <w:sz w:val="20"/>
        </w:rPr>
        <w:t xml:space="preserve">De bespreking van uitkomsten van klachtenbehandeling en het voortraject (de tekenen van ongenoegen) bieden elk jaar opnieuw goede stimulansen om alert te blijven op de kwaliteit van de hulpverlening. </w:t>
      </w:r>
      <w:r w:rsidRPr="00BF4E5A">
        <w:rPr>
          <w:rFonts w:cs="Arial"/>
          <w:spacing w:val="-2"/>
          <w:sz w:val="20"/>
          <w:lang w:val="nl-NL"/>
        </w:rPr>
        <w:t>Minimaal eens per jaar vindt per team een bespreking van de registratie van binnenge</w:t>
      </w:r>
      <w:r w:rsidRPr="00BF4E5A">
        <w:rPr>
          <w:rFonts w:cs="Arial"/>
          <w:spacing w:val="-2"/>
          <w:sz w:val="20"/>
          <w:lang w:val="nl-NL"/>
        </w:rPr>
        <w:softHyphen/>
        <w:t>komen uitingen van onvrede en klachten plaats. De teamcoördinator</w:t>
      </w:r>
      <w:r w:rsidR="000B0F36">
        <w:rPr>
          <w:rFonts w:cs="Arial"/>
          <w:spacing w:val="-2"/>
          <w:sz w:val="20"/>
          <w:lang w:val="nl-NL"/>
        </w:rPr>
        <w:t>/</w:t>
      </w:r>
      <w:r w:rsidR="00240D4B">
        <w:rPr>
          <w:rFonts w:cs="Arial"/>
          <w:spacing w:val="-2"/>
          <w:sz w:val="20"/>
          <w:lang w:val="nl-NL"/>
        </w:rPr>
        <w:t xml:space="preserve"> regioverantwoordelijke</w:t>
      </w:r>
      <w:r w:rsidRPr="00BF4E5A">
        <w:rPr>
          <w:rFonts w:cs="Arial"/>
          <w:spacing w:val="-2"/>
          <w:sz w:val="20"/>
          <w:lang w:val="nl-NL"/>
        </w:rPr>
        <w:t xml:space="preserve"> c.q. directeur van het betreffende concernonderdeel rapporteert en bespreekt verbetermaatregelen op klachten, en effecten daarvan, in verantwoordingsgesprekken met de bestuurder. </w:t>
      </w:r>
      <w:r w:rsidRPr="00BF4E5A">
        <w:rPr>
          <w:rFonts w:cs="Arial"/>
          <w:spacing w:val="-2"/>
          <w:sz w:val="20"/>
          <w:lang w:val="nl-NL"/>
        </w:rPr>
        <w:softHyphen/>
        <w:t xml:space="preserve"> Een voorgestelde maatre</w:t>
      </w:r>
      <w:r w:rsidRPr="00BF4E5A">
        <w:rPr>
          <w:rFonts w:cs="Arial"/>
          <w:spacing w:val="-2"/>
          <w:sz w:val="20"/>
          <w:lang w:val="nl-NL"/>
        </w:rPr>
        <w:softHyphen/>
        <w:t xml:space="preserve">gel ter oplossing van bepaalde meer structurele teamoverstijgende problemen, die tijdens voornoemde verantwoordingsgesprekken ter sprake is gekomen, dient gemeld te worden aan </w:t>
      </w:r>
      <w:r w:rsidR="009F0E46">
        <w:rPr>
          <w:rFonts w:cs="Arial"/>
          <w:spacing w:val="-2"/>
          <w:sz w:val="20"/>
          <w:lang w:val="nl-NL"/>
        </w:rPr>
        <w:t>de</w:t>
      </w:r>
      <w:r w:rsidRPr="00BF4E5A">
        <w:rPr>
          <w:rFonts w:cs="Arial"/>
          <w:spacing w:val="-2"/>
          <w:sz w:val="20"/>
          <w:lang w:val="nl-NL"/>
        </w:rPr>
        <w:t xml:space="preserve"> teamcoördinator</w:t>
      </w:r>
      <w:r w:rsidR="00CB5C22">
        <w:rPr>
          <w:rFonts w:cs="Arial"/>
          <w:spacing w:val="-2"/>
          <w:sz w:val="20"/>
          <w:lang w:val="nl-NL"/>
        </w:rPr>
        <w:t>/regioverantwoordelij</w:t>
      </w:r>
      <w:r w:rsidR="00B53F4C">
        <w:rPr>
          <w:rFonts w:cs="Arial"/>
          <w:spacing w:val="-2"/>
          <w:sz w:val="20"/>
          <w:lang w:val="nl-NL"/>
        </w:rPr>
        <w:t>ke</w:t>
      </w:r>
      <w:r w:rsidRPr="00BF4E5A">
        <w:rPr>
          <w:rFonts w:cs="Arial"/>
          <w:spacing w:val="-2"/>
          <w:sz w:val="20"/>
          <w:lang w:val="nl-NL"/>
        </w:rPr>
        <w:t>.</w:t>
      </w:r>
    </w:p>
    <w:p w14:paraId="7734F331" w14:textId="77777777" w:rsidR="004526A1" w:rsidRDefault="004526A1" w:rsidP="004526A1">
      <w:pPr>
        <w:ind w:left="284"/>
        <w:rPr>
          <w:rFonts w:cs="Arial"/>
          <w:spacing w:val="-2"/>
          <w:sz w:val="20"/>
          <w:lang w:val="nl-NL"/>
        </w:rPr>
      </w:pPr>
    </w:p>
    <w:p w14:paraId="7221CAA0" w14:textId="77777777" w:rsidR="004526A1" w:rsidRDefault="004526A1" w:rsidP="004526A1">
      <w:pPr>
        <w:ind w:left="284"/>
        <w:rPr>
          <w:rFonts w:cs="Arial"/>
          <w:spacing w:val="-2"/>
          <w:sz w:val="20"/>
          <w:lang w:val="nl-NL"/>
        </w:rPr>
      </w:pPr>
    </w:p>
    <w:p w14:paraId="39A6F054" w14:textId="77777777" w:rsidR="004526A1" w:rsidRDefault="004526A1" w:rsidP="004526A1">
      <w:pPr>
        <w:ind w:left="284"/>
        <w:rPr>
          <w:rFonts w:cs="Arial"/>
          <w:spacing w:val="-2"/>
          <w:sz w:val="20"/>
          <w:lang w:val="nl-NL"/>
        </w:rPr>
      </w:pPr>
    </w:p>
    <w:p w14:paraId="4D5A334F" w14:textId="77777777" w:rsidR="004526A1" w:rsidRDefault="004526A1" w:rsidP="004526A1">
      <w:pPr>
        <w:ind w:left="284"/>
        <w:rPr>
          <w:rFonts w:cs="Arial"/>
          <w:spacing w:val="-2"/>
          <w:sz w:val="20"/>
          <w:lang w:val="nl-NL"/>
        </w:rPr>
      </w:pPr>
    </w:p>
    <w:p w14:paraId="2578FA7E" w14:textId="77777777" w:rsidR="00F46E6D" w:rsidRPr="000B15B5" w:rsidRDefault="00F46E6D" w:rsidP="00F46E6D">
      <w:pPr>
        <w:ind w:left="284"/>
        <w:jc w:val="both"/>
        <w:rPr>
          <w:rFonts w:cs="Arial"/>
          <w:spacing w:val="-2"/>
          <w:sz w:val="20"/>
          <w:lang w:val="nl-NL"/>
        </w:rPr>
      </w:pPr>
    </w:p>
    <w:p w14:paraId="2D2E800D" w14:textId="77777777" w:rsidR="00F46E6D" w:rsidRPr="000B15B5" w:rsidRDefault="00F46E6D" w:rsidP="00F46E6D">
      <w:pPr>
        <w:pStyle w:val="Kop1"/>
        <w:rPr>
          <w:rFonts w:cs="Arial"/>
          <w:sz w:val="20"/>
          <w:lang w:val="nl-NL"/>
        </w:rPr>
      </w:pPr>
      <w:bookmarkStart w:id="0" w:name="_Toc430756923"/>
      <w:bookmarkStart w:id="1" w:name="_Toc24797712"/>
      <w:bookmarkStart w:id="2" w:name="_Toc55611791"/>
      <w:bookmarkStart w:id="3" w:name="_Toc61073867"/>
      <w:bookmarkStart w:id="4" w:name="_Toc105396289"/>
      <w:bookmarkStart w:id="5" w:name="_Toc478124171"/>
      <w:bookmarkStart w:id="6" w:name="_Toc478124389"/>
      <w:bookmarkStart w:id="7" w:name="_Toc109895590"/>
      <w:r w:rsidRPr="000B15B5">
        <w:rPr>
          <w:rFonts w:cs="Arial"/>
          <w:sz w:val="20"/>
          <w:lang w:val="nl-NL"/>
        </w:rPr>
        <w:lastRenderedPageBreak/>
        <w:t>1.</w:t>
      </w:r>
      <w:r>
        <w:rPr>
          <w:rFonts w:cs="Arial"/>
          <w:sz w:val="20"/>
          <w:lang w:val="nl-NL"/>
        </w:rPr>
        <w:t xml:space="preserve">       </w:t>
      </w:r>
      <w:r w:rsidRPr="000B15B5">
        <w:rPr>
          <w:rFonts w:cs="Arial"/>
          <w:caps/>
          <w:sz w:val="20"/>
          <w:lang w:val="nl-NL"/>
        </w:rPr>
        <w:t>D</w:t>
      </w:r>
      <w:r w:rsidRPr="0080652B">
        <w:rPr>
          <w:rFonts w:cs="Arial"/>
          <w:sz w:val="20"/>
          <w:lang w:val="nl-NL"/>
        </w:rPr>
        <w:t>oelstelling van de klachtenregeling</w:t>
      </w:r>
      <w:bookmarkEnd w:id="0"/>
      <w:bookmarkEnd w:id="1"/>
      <w:bookmarkEnd w:id="2"/>
      <w:bookmarkEnd w:id="3"/>
      <w:bookmarkEnd w:id="4"/>
      <w:bookmarkEnd w:id="5"/>
      <w:bookmarkEnd w:id="6"/>
      <w:bookmarkEnd w:id="7"/>
    </w:p>
    <w:p w14:paraId="6BF3491D" w14:textId="77777777" w:rsidR="00F46E6D" w:rsidRPr="000B15B5" w:rsidRDefault="00F46E6D" w:rsidP="00F46E6D">
      <w:pPr>
        <w:jc w:val="both"/>
        <w:rPr>
          <w:rFonts w:cs="Arial"/>
          <w:spacing w:val="-2"/>
          <w:sz w:val="20"/>
          <w:lang w:val="nl-NL"/>
        </w:rPr>
      </w:pPr>
    </w:p>
    <w:p w14:paraId="6F48C7EE" w14:textId="77777777" w:rsidR="00F46E6D" w:rsidRDefault="00F46E6D" w:rsidP="00F46E6D">
      <w:pPr>
        <w:ind w:left="567"/>
        <w:jc w:val="both"/>
        <w:rPr>
          <w:rFonts w:cs="Arial"/>
          <w:spacing w:val="-2"/>
          <w:sz w:val="20"/>
          <w:lang w:val="nl-NL"/>
        </w:rPr>
      </w:pPr>
      <w:r w:rsidRPr="000B15B5">
        <w:rPr>
          <w:rFonts w:cs="Arial"/>
          <w:spacing w:val="-2"/>
          <w:sz w:val="20"/>
          <w:lang w:val="nl-NL"/>
        </w:rPr>
        <w:t>Deze klachtenregeling heeft tot doel:</w:t>
      </w:r>
    </w:p>
    <w:p w14:paraId="562AF2F7" w14:textId="77777777" w:rsidR="00F46E6D" w:rsidRPr="000B15B5" w:rsidRDefault="00F46E6D" w:rsidP="00F46E6D">
      <w:pPr>
        <w:ind w:left="567"/>
        <w:jc w:val="both"/>
        <w:rPr>
          <w:rFonts w:cs="Arial"/>
          <w:spacing w:val="-2"/>
          <w:sz w:val="20"/>
          <w:lang w:val="nl-NL"/>
        </w:rPr>
      </w:pPr>
    </w:p>
    <w:p w14:paraId="48B7D129" w14:textId="77777777" w:rsidR="00F46E6D" w:rsidRPr="000B15B5" w:rsidRDefault="00F46E6D" w:rsidP="00F46E6D">
      <w:pPr>
        <w:ind w:left="567"/>
        <w:jc w:val="both"/>
        <w:rPr>
          <w:rFonts w:cs="Arial"/>
          <w:spacing w:val="-2"/>
          <w:sz w:val="20"/>
          <w:lang w:val="nl-NL"/>
        </w:rPr>
      </w:pPr>
      <w:r>
        <w:rPr>
          <w:rFonts w:cs="Arial"/>
          <w:spacing w:val="-2"/>
          <w:sz w:val="20"/>
          <w:lang w:val="nl-NL"/>
        </w:rPr>
        <w:t xml:space="preserve">a.  </w:t>
      </w:r>
      <w:r w:rsidRPr="000B15B5">
        <w:rPr>
          <w:rFonts w:cs="Arial"/>
          <w:spacing w:val="-2"/>
          <w:sz w:val="20"/>
          <w:lang w:val="nl-NL"/>
        </w:rPr>
        <w:t>Het bieden van een procedure voor behandeling van klachten.</w:t>
      </w:r>
    </w:p>
    <w:p w14:paraId="4EDFED28" w14:textId="77777777" w:rsidR="00F46E6D" w:rsidRPr="000B15B5" w:rsidRDefault="00F46E6D" w:rsidP="00F46E6D">
      <w:pPr>
        <w:ind w:left="567"/>
        <w:jc w:val="both"/>
        <w:rPr>
          <w:rFonts w:cs="Arial"/>
          <w:spacing w:val="-2"/>
          <w:sz w:val="20"/>
          <w:lang w:val="nl-NL"/>
        </w:rPr>
      </w:pPr>
      <w:r>
        <w:rPr>
          <w:rFonts w:cs="Arial"/>
          <w:spacing w:val="-2"/>
          <w:sz w:val="20"/>
          <w:lang w:val="nl-NL"/>
        </w:rPr>
        <w:t xml:space="preserve">b.  </w:t>
      </w:r>
      <w:r w:rsidRPr="000B15B5">
        <w:rPr>
          <w:rFonts w:cs="Arial"/>
          <w:spacing w:val="-2"/>
          <w:sz w:val="20"/>
          <w:lang w:val="nl-NL"/>
        </w:rPr>
        <w:t>Het op grond van klachten doen signaleren van structurele tekortkomin</w:t>
      </w:r>
      <w:r w:rsidRPr="000B15B5">
        <w:rPr>
          <w:rFonts w:cs="Arial"/>
          <w:spacing w:val="-2"/>
          <w:sz w:val="20"/>
          <w:lang w:val="nl-NL"/>
        </w:rPr>
        <w:softHyphen/>
        <w:t>gen in de</w:t>
      </w:r>
    </w:p>
    <w:p w14:paraId="7F99FA82"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ab/>
      </w:r>
      <w:r>
        <w:rPr>
          <w:rFonts w:cs="Arial"/>
          <w:spacing w:val="-2"/>
          <w:sz w:val="20"/>
          <w:lang w:val="nl-NL"/>
        </w:rPr>
        <w:t xml:space="preserve">   </w:t>
      </w:r>
      <w:r w:rsidR="0033595A">
        <w:rPr>
          <w:rFonts w:cs="Arial"/>
          <w:spacing w:val="-2"/>
          <w:sz w:val="20"/>
          <w:lang w:val="nl-NL"/>
        </w:rPr>
        <w:t>hulp</w:t>
      </w:r>
      <w:r w:rsidRPr="000B15B5">
        <w:rPr>
          <w:rFonts w:cs="Arial"/>
          <w:spacing w:val="-2"/>
          <w:sz w:val="20"/>
          <w:lang w:val="nl-NL"/>
        </w:rPr>
        <w:t xml:space="preserve">verlening teneinde de kwaliteit van deze </w:t>
      </w:r>
      <w:r w:rsidR="0033595A">
        <w:rPr>
          <w:rFonts w:cs="Arial"/>
          <w:spacing w:val="-2"/>
          <w:sz w:val="20"/>
          <w:lang w:val="nl-NL"/>
        </w:rPr>
        <w:t>hulp</w:t>
      </w:r>
      <w:r w:rsidRPr="000B15B5">
        <w:rPr>
          <w:rFonts w:cs="Arial"/>
          <w:spacing w:val="-2"/>
          <w:sz w:val="20"/>
          <w:lang w:val="nl-NL"/>
        </w:rPr>
        <w:t>verlening te verbete</w:t>
      </w:r>
      <w:r w:rsidRPr="000B15B5">
        <w:rPr>
          <w:rFonts w:cs="Arial"/>
          <w:spacing w:val="-2"/>
          <w:sz w:val="20"/>
          <w:lang w:val="nl-NL"/>
        </w:rPr>
        <w:softHyphen/>
        <w:t>ren.</w:t>
      </w:r>
    </w:p>
    <w:p w14:paraId="512C4B68" w14:textId="77777777" w:rsidR="00F46E6D" w:rsidRPr="000B15B5" w:rsidRDefault="00F46E6D" w:rsidP="00F46E6D">
      <w:pPr>
        <w:jc w:val="both"/>
        <w:rPr>
          <w:rFonts w:cs="Arial"/>
          <w:b/>
          <w:spacing w:val="-2"/>
          <w:sz w:val="20"/>
          <w:lang w:val="nl-NL"/>
        </w:rPr>
      </w:pPr>
    </w:p>
    <w:p w14:paraId="2B55AA20" w14:textId="77777777" w:rsidR="00F46E6D" w:rsidRPr="000B15B5" w:rsidRDefault="00F46E6D" w:rsidP="00F46E6D">
      <w:pPr>
        <w:pStyle w:val="Kop1"/>
        <w:rPr>
          <w:rFonts w:cs="Arial"/>
          <w:sz w:val="20"/>
          <w:lang w:val="nl-NL"/>
        </w:rPr>
      </w:pPr>
      <w:bookmarkStart w:id="8" w:name="_Toc430756924"/>
      <w:bookmarkStart w:id="9" w:name="_Toc24797713"/>
      <w:bookmarkStart w:id="10" w:name="_Toc55611792"/>
      <w:bookmarkStart w:id="11" w:name="_Toc61073868"/>
      <w:bookmarkStart w:id="12" w:name="_Toc105396290"/>
      <w:bookmarkStart w:id="13" w:name="_Toc478124172"/>
      <w:bookmarkStart w:id="14" w:name="_Toc478124390"/>
      <w:bookmarkStart w:id="15" w:name="_Toc109895591"/>
      <w:r w:rsidRPr="000B15B5">
        <w:rPr>
          <w:rFonts w:cs="Arial"/>
          <w:sz w:val="20"/>
          <w:lang w:val="nl-NL"/>
        </w:rPr>
        <w:t>2.</w:t>
      </w:r>
      <w:r>
        <w:rPr>
          <w:rFonts w:cs="Arial"/>
          <w:sz w:val="20"/>
          <w:lang w:val="nl-NL"/>
        </w:rPr>
        <w:t xml:space="preserve">      </w:t>
      </w:r>
      <w:r w:rsidRPr="000B15B5">
        <w:rPr>
          <w:rFonts w:cs="Arial"/>
          <w:caps/>
          <w:sz w:val="20"/>
          <w:lang w:val="nl-NL"/>
        </w:rPr>
        <w:t>T</w:t>
      </w:r>
      <w:r w:rsidRPr="0080652B">
        <w:rPr>
          <w:rFonts w:cs="Arial"/>
          <w:sz w:val="20"/>
          <w:lang w:val="nl-NL"/>
        </w:rPr>
        <w:t>oepassingsgebied</w:t>
      </w:r>
      <w:bookmarkEnd w:id="8"/>
      <w:bookmarkEnd w:id="9"/>
      <w:bookmarkEnd w:id="10"/>
      <w:bookmarkEnd w:id="11"/>
      <w:bookmarkEnd w:id="12"/>
      <w:bookmarkEnd w:id="13"/>
      <w:bookmarkEnd w:id="14"/>
      <w:bookmarkEnd w:id="15"/>
    </w:p>
    <w:p w14:paraId="106C6332" w14:textId="77777777" w:rsidR="00F46E6D" w:rsidRPr="000B15B5" w:rsidRDefault="00F46E6D" w:rsidP="00F46E6D">
      <w:pPr>
        <w:jc w:val="both"/>
        <w:rPr>
          <w:rFonts w:cs="Arial"/>
          <w:b/>
          <w:spacing w:val="-2"/>
          <w:sz w:val="20"/>
          <w:lang w:val="nl-NL"/>
        </w:rPr>
      </w:pPr>
    </w:p>
    <w:p w14:paraId="1A2E5E06" w14:textId="36378E17" w:rsidR="00EA78D0" w:rsidRDefault="005D1C0A" w:rsidP="00F46E6D">
      <w:pPr>
        <w:ind w:left="568"/>
        <w:rPr>
          <w:rFonts w:cs="Arial"/>
          <w:sz w:val="20"/>
        </w:rPr>
      </w:pPr>
      <w:r>
        <w:rPr>
          <w:rFonts w:cs="Arial"/>
          <w:sz w:val="20"/>
        </w:rPr>
        <w:t>In deze klachtenregeling wordt Mutsaersstichting, Hoeve de Kaolder, Zorgokee, Hai-5</w:t>
      </w:r>
      <w:r w:rsidR="008B7401">
        <w:rPr>
          <w:rFonts w:cs="Arial"/>
          <w:sz w:val="20"/>
        </w:rPr>
        <w:t xml:space="preserve">, </w:t>
      </w:r>
      <w:r w:rsidR="00D06B5E">
        <w:rPr>
          <w:rFonts w:cs="Arial"/>
          <w:sz w:val="20"/>
        </w:rPr>
        <w:t>Oog Psychologen</w:t>
      </w:r>
      <w:r w:rsidR="0047541C">
        <w:rPr>
          <w:rFonts w:cs="Arial"/>
          <w:sz w:val="20"/>
        </w:rPr>
        <w:t>, B</w:t>
      </w:r>
      <w:r>
        <w:rPr>
          <w:rFonts w:cs="Arial"/>
          <w:sz w:val="20"/>
        </w:rPr>
        <w:t xml:space="preserve">uro Maks </w:t>
      </w:r>
      <w:r w:rsidR="0047541C">
        <w:rPr>
          <w:rFonts w:cs="Arial"/>
          <w:sz w:val="20"/>
        </w:rPr>
        <w:t xml:space="preserve">en Grijp het Leven </w:t>
      </w:r>
      <w:r>
        <w:rPr>
          <w:rFonts w:cs="Arial"/>
          <w:sz w:val="20"/>
        </w:rPr>
        <w:t>nader aangeduid als '</w:t>
      </w:r>
      <w:r w:rsidR="00253D44">
        <w:rPr>
          <w:rFonts w:cs="Arial"/>
          <w:sz w:val="20"/>
        </w:rPr>
        <w:t>I</w:t>
      </w:r>
      <w:r w:rsidR="009C29F6">
        <w:rPr>
          <w:rFonts w:cs="Arial"/>
          <w:sz w:val="20"/>
        </w:rPr>
        <w:t>nstelling'.</w:t>
      </w:r>
      <w:r w:rsidR="00065961">
        <w:rPr>
          <w:rFonts w:cs="Arial"/>
          <w:sz w:val="20"/>
        </w:rPr>
        <w:t xml:space="preserve"> Deze regeling is van toepassing op cliënten van de </w:t>
      </w:r>
      <w:r w:rsidR="00253D44">
        <w:rPr>
          <w:rFonts w:cs="Arial"/>
          <w:sz w:val="20"/>
        </w:rPr>
        <w:t>I</w:t>
      </w:r>
      <w:r w:rsidR="00065961">
        <w:rPr>
          <w:rFonts w:cs="Arial"/>
          <w:sz w:val="20"/>
        </w:rPr>
        <w:t xml:space="preserve">nstelling. </w:t>
      </w:r>
      <w:r w:rsidR="009C29F6">
        <w:rPr>
          <w:rFonts w:cs="Arial"/>
          <w:sz w:val="20"/>
        </w:rPr>
        <w:t xml:space="preserve"> </w:t>
      </w:r>
    </w:p>
    <w:p w14:paraId="089B9B3B" w14:textId="3A881B9C" w:rsidR="004B2C8C" w:rsidRPr="00EA78D0" w:rsidRDefault="004B2C8C" w:rsidP="00EA78D0">
      <w:pPr>
        <w:ind w:left="568"/>
        <w:rPr>
          <w:rFonts w:cs="Arial"/>
          <w:sz w:val="20"/>
        </w:rPr>
      </w:pPr>
      <w:r>
        <w:rPr>
          <w:rFonts w:cs="Arial"/>
          <w:sz w:val="20"/>
        </w:rPr>
        <w:br/>
      </w:r>
      <w:r w:rsidR="00F46E6D" w:rsidRPr="00DA6030">
        <w:rPr>
          <w:rFonts w:cs="Arial"/>
          <w:sz w:val="20"/>
        </w:rPr>
        <w:t>Met 'cliënt' bedoelen wij</w:t>
      </w:r>
      <w:r w:rsidR="00F46E6D" w:rsidRPr="000B15B5">
        <w:rPr>
          <w:rFonts w:cs="Arial"/>
          <w:sz w:val="20"/>
        </w:rPr>
        <w:t xml:space="preserve"> een natuurlijk persoon aan wie de </w:t>
      </w:r>
      <w:r w:rsidR="00253D44">
        <w:rPr>
          <w:rFonts w:cs="Arial"/>
          <w:sz w:val="20"/>
        </w:rPr>
        <w:t>I</w:t>
      </w:r>
      <w:r w:rsidR="00F46E6D">
        <w:rPr>
          <w:rFonts w:cs="Arial"/>
          <w:sz w:val="20"/>
        </w:rPr>
        <w:t>nstelling</w:t>
      </w:r>
      <w:r w:rsidR="00F46E6D" w:rsidRPr="000B15B5">
        <w:rPr>
          <w:rFonts w:cs="Arial"/>
          <w:sz w:val="20"/>
        </w:rPr>
        <w:t xml:space="preserve"> </w:t>
      </w:r>
      <w:r w:rsidR="0033595A">
        <w:rPr>
          <w:rFonts w:cs="Arial"/>
          <w:sz w:val="20"/>
        </w:rPr>
        <w:t>hulp</w:t>
      </w:r>
      <w:r w:rsidR="00F46E6D" w:rsidRPr="000B15B5">
        <w:rPr>
          <w:rFonts w:cs="Arial"/>
          <w:sz w:val="20"/>
        </w:rPr>
        <w:t xml:space="preserve"> verleent of heeft verleend. </w:t>
      </w:r>
      <w:r w:rsidR="00EA78D0">
        <w:rPr>
          <w:rFonts w:cs="Arial"/>
          <w:spacing w:val="-2"/>
          <w:sz w:val="20"/>
          <w:lang w:val="nl-NL"/>
        </w:rPr>
        <w:t>O</w:t>
      </w:r>
      <w:r w:rsidR="00F46E6D" w:rsidRPr="000B15B5">
        <w:rPr>
          <w:rFonts w:cs="Arial"/>
          <w:spacing w:val="-2"/>
          <w:sz w:val="20"/>
          <w:lang w:val="nl-NL"/>
        </w:rPr>
        <w:t>nder 'cliënten', worden ook verstaan degenen, die in samenhang met de behandeling/begeleiding van het betreffende kind, jeugdi</w:t>
      </w:r>
      <w:r w:rsidR="00F46E6D" w:rsidRPr="000B15B5">
        <w:rPr>
          <w:rFonts w:cs="Arial"/>
          <w:spacing w:val="-2"/>
          <w:sz w:val="20"/>
          <w:lang w:val="nl-NL"/>
        </w:rPr>
        <w:softHyphen/>
        <w:t xml:space="preserve">ge of volwassene zelf behandeling en/of begeleiding van de onder de </w:t>
      </w:r>
      <w:r w:rsidR="00253D44">
        <w:rPr>
          <w:rFonts w:cs="Arial"/>
          <w:spacing w:val="-2"/>
          <w:sz w:val="20"/>
          <w:lang w:val="nl-NL"/>
        </w:rPr>
        <w:t>I</w:t>
      </w:r>
      <w:r w:rsidR="00F46E6D">
        <w:rPr>
          <w:rFonts w:cs="Arial"/>
          <w:spacing w:val="-2"/>
          <w:sz w:val="20"/>
          <w:lang w:val="nl-NL"/>
        </w:rPr>
        <w:t>nstelling</w:t>
      </w:r>
      <w:r w:rsidR="00F46E6D" w:rsidRPr="000B15B5">
        <w:rPr>
          <w:rFonts w:cs="Arial"/>
          <w:spacing w:val="-2"/>
          <w:sz w:val="20"/>
          <w:lang w:val="nl-NL"/>
        </w:rPr>
        <w:t xml:space="preserve"> ressorterende eenheden krijgen of als 'opdrachtgever' voor de behan</w:t>
      </w:r>
      <w:r w:rsidR="00F46E6D" w:rsidRPr="000B15B5">
        <w:rPr>
          <w:rFonts w:cs="Arial"/>
          <w:spacing w:val="-2"/>
          <w:sz w:val="20"/>
          <w:lang w:val="nl-NL"/>
        </w:rPr>
        <w:softHyphen/>
        <w:t>deling/ begeleiding van het betreffende kind of jeugdige bij de behandeling/begeleiding betrokken zijn.</w:t>
      </w:r>
    </w:p>
    <w:p w14:paraId="3A70108A" w14:textId="77777777" w:rsidR="00CD71BC" w:rsidRDefault="00CD71BC" w:rsidP="00F46E6D">
      <w:pPr>
        <w:pStyle w:val="Plattetekstinspringen3"/>
        <w:rPr>
          <w:rFonts w:cs="Arial"/>
          <w:sz w:val="20"/>
        </w:rPr>
      </w:pPr>
    </w:p>
    <w:p w14:paraId="18D03CA8" w14:textId="31BDF9ED" w:rsidR="00F46E6D" w:rsidRPr="000B15B5" w:rsidRDefault="00F46E6D" w:rsidP="00F46E6D">
      <w:pPr>
        <w:pStyle w:val="Kop1"/>
        <w:rPr>
          <w:rFonts w:cs="Arial"/>
          <w:sz w:val="20"/>
          <w:lang w:val="nl-NL"/>
        </w:rPr>
      </w:pPr>
      <w:bookmarkStart w:id="16" w:name="_Toc430756925"/>
      <w:bookmarkStart w:id="17" w:name="_Toc24797714"/>
      <w:bookmarkStart w:id="18" w:name="_Toc55611793"/>
      <w:bookmarkStart w:id="19" w:name="_Toc61073869"/>
      <w:bookmarkStart w:id="20" w:name="_Toc105396291"/>
      <w:bookmarkStart w:id="21" w:name="_Toc478124173"/>
      <w:bookmarkStart w:id="22" w:name="_Toc478124391"/>
      <w:bookmarkStart w:id="23" w:name="_Toc109895592"/>
      <w:r w:rsidRPr="000B15B5">
        <w:rPr>
          <w:rFonts w:cs="Arial"/>
          <w:sz w:val="20"/>
          <w:lang w:val="nl-NL"/>
        </w:rPr>
        <w:t>3.</w:t>
      </w:r>
      <w:r>
        <w:rPr>
          <w:rFonts w:cs="Arial"/>
          <w:sz w:val="20"/>
          <w:lang w:val="nl-NL"/>
        </w:rPr>
        <w:t xml:space="preserve">      </w:t>
      </w:r>
      <w:r w:rsidRPr="000B15B5">
        <w:rPr>
          <w:rFonts w:cs="Arial"/>
          <w:caps/>
          <w:sz w:val="20"/>
          <w:lang w:val="nl-NL"/>
        </w:rPr>
        <w:t>O</w:t>
      </w:r>
      <w:r w:rsidRPr="0080652B">
        <w:rPr>
          <w:rFonts w:cs="Arial"/>
          <w:sz w:val="20"/>
          <w:lang w:val="nl-NL"/>
        </w:rPr>
        <w:t>nvrede en klacht</w:t>
      </w:r>
      <w:bookmarkEnd w:id="16"/>
      <w:bookmarkEnd w:id="17"/>
      <w:bookmarkEnd w:id="18"/>
      <w:bookmarkEnd w:id="19"/>
      <w:bookmarkEnd w:id="20"/>
      <w:bookmarkEnd w:id="21"/>
      <w:bookmarkEnd w:id="22"/>
      <w:bookmarkEnd w:id="23"/>
    </w:p>
    <w:p w14:paraId="07B3C9E2" w14:textId="77777777" w:rsidR="00F46E6D" w:rsidRPr="000B15B5" w:rsidRDefault="00F46E6D" w:rsidP="00F46E6D">
      <w:pPr>
        <w:jc w:val="both"/>
        <w:rPr>
          <w:rFonts w:cs="Arial"/>
          <w:spacing w:val="-2"/>
          <w:sz w:val="20"/>
          <w:lang w:val="nl-NL"/>
        </w:rPr>
      </w:pPr>
    </w:p>
    <w:p w14:paraId="17549635" w14:textId="2A8EBD02" w:rsidR="00F46E6D" w:rsidRPr="00FF123D" w:rsidRDefault="00F46E6D" w:rsidP="00D35129">
      <w:pPr>
        <w:ind w:left="567"/>
        <w:rPr>
          <w:rFonts w:cs="Arial"/>
          <w:spacing w:val="-2"/>
          <w:sz w:val="20"/>
          <w:lang w:val="nl-NL"/>
        </w:rPr>
      </w:pPr>
      <w:r w:rsidRPr="00FF123D">
        <w:rPr>
          <w:rFonts w:cs="Arial"/>
          <w:spacing w:val="-2"/>
          <w:sz w:val="20"/>
          <w:lang w:val="nl-NL"/>
        </w:rPr>
        <w:t xml:space="preserve">Onder onvrede wordt verstaan een uiting van ongenoegen met betrekking tot </w:t>
      </w:r>
      <w:r w:rsidR="0046731C" w:rsidRPr="00FF123D">
        <w:rPr>
          <w:rFonts w:cs="Arial"/>
          <w:spacing w:val="-2"/>
          <w:sz w:val="20"/>
          <w:lang w:val="nl-NL"/>
        </w:rPr>
        <w:t xml:space="preserve">een gedraging, </w:t>
      </w:r>
      <w:r w:rsidRPr="00FF123D">
        <w:rPr>
          <w:rFonts w:cs="Arial"/>
          <w:spacing w:val="-2"/>
          <w:sz w:val="20"/>
          <w:lang w:val="nl-NL"/>
        </w:rPr>
        <w:t>het handelen, nalaten of genomen besluiten door de eenheid, de Instelling of voor de eenheid/Instelling</w:t>
      </w:r>
      <w:r w:rsidR="0046731C" w:rsidRPr="00FF123D">
        <w:rPr>
          <w:rFonts w:cs="Arial"/>
          <w:spacing w:val="-2"/>
          <w:sz w:val="20"/>
          <w:lang w:val="nl-NL"/>
        </w:rPr>
        <w:t xml:space="preserve"> werkzame personen. Het gaat om gedragingen jegens een </w:t>
      </w:r>
      <w:r w:rsidR="007B377D">
        <w:rPr>
          <w:rFonts w:cs="Arial"/>
          <w:spacing w:val="-2"/>
          <w:sz w:val="20"/>
          <w:lang w:val="nl-NL"/>
        </w:rPr>
        <w:t>cliënt</w:t>
      </w:r>
      <w:r w:rsidR="0046731C" w:rsidRPr="00FF123D">
        <w:rPr>
          <w:rFonts w:cs="Arial"/>
          <w:spacing w:val="-2"/>
          <w:sz w:val="20"/>
          <w:lang w:val="nl-NL"/>
        </w:rPr>
        <w:t xml:space="preserve">, ouder, ouder zonder gezag, </w:t>
      </w:r>
      <w:r w:rsidR="0036586E">
        <w:rPr>
          <w:rFonts w:cs="Arial"/>
          <w:spacing w:val="-2"/>
          <w:sz w:val="20"/>
          <w:lang w:val="nl-NL"/>
        </w:rPr>
        <w:t>voogd</w:t>
      </w:r>
      <w:r w:rsidR="0046731C" w:rsidRPr="00FF123D">
        <w:rPr>
          <w:rFonts w:cs="Arial"/>
          <w:spacing w:val="-2"/>
          <w:sz w:val="20"/>
          <w:lang w:val="nl-NL"/>
        </w:rPr>
        <w:t xml:space="preserve"> of degene die anders dan als ouder samen met de ouder het gezag over de jeugdige uitoefent of een pleegouder. </w:t>
      </w:r>
    </w:p>
    <w:p w14:paraId="23131E16" w14:textId="77777777" w:rsidR="00F46E6D" w:rsidRPr="000B15B5" w:rsidRDefault="00F46E6D" w:rsidP="00F46E6D">
      <w:pPr>
        <w:ind w:left="567"/>
        <w:jc w:val="both"/>
        <w:rPr>
          <w:rFonts w:cs="Arial"/>
          <w:spacing w:val="-2"/>
          <w:sz w:val="20"/>
          <w:lang w:val="nl-NL"/>
        </w:rPr>
      </w:pPr>
    </w:p>
    <w:p w14:paraId="648BCFA6" w14:textId="5F74BB16" w:rsidR="00E30CC8" w:rsidRDefault="00F46E6D" w:rsidP="00BA7873">
      <w:pPr>
        <w:ind w:left="567"/>
        <w:rPr>
          <w:rFonts w:cs="Arial"/>
          <w:spacing w:val="-2"/>
          <w:sz w:val="20"/>
          <w:lang w:val="nl-NL"/>
        </w:rPr>
      </w:pPr>
      <w:r w:rsidRPr="000B15B5">
        <w:rPr>
          <w:rFonts w:cs="Arial"/>
          <w:spacing w:val="-2"/>
          <w:sz w:val="20"/>
          <w:lang w:val="nl-NL"/>
        </w:rPr>
        <w:t>Een klacht is een uiting van onvrede die als zodanig omschre</w:t>
      </w:r>
      <w:r w:rsidRPr="000B15B5">
        <w:rPr>
          <w:rFonts w:cs="Arial"/>
          <w:spacing w:val="-2"/>
          <w:sz w:val="20"/>
          <w:lang w:val="nl-NL"/>
        </w:rPr>
        <w:softHyphen/>
        <w:t>ven overeen</w:t>
      </w:r>
      <w:r w:rsidRPr="000B15B5">
        <w:rPr>
          <w:rFonts w:cs="Arial"/>
          <w:spacing w:val="-2"/>
          <w:sz w:val="20"/>
          <w:lang w:val="nl-NL"/>
        </w:rPr>
        <w:softHyphen/>
        <w:t>kom</w:t>
      </w:r>
      <w:r w:rsidRPr="000B15B5">
        <w:rPr>
          <w:rFonts w:cs="Arial"/>
          <w:spacing w:val="-2"/>
          <w:sz w:val="20"/>
          <w:lang w:val="nl-NL"/>
        </w:rPr>
        <w:softHyphen/>
        <w:t xml:space="preserve">stig deze regeling aan de </w:t>
      </w:r>
      <w:r w:rsidR="001A6B7C">
        <w:rPr>
          <w:rFonts w:cs="Arial"/>
          <w:spacing w:val="-2"/>
          <w:sz w:val="20"/>
          <w:lang w:val="nl-NL"/>
        </w:rPr>
        <w:t xml:space="preserve">klachtenfunctionaris respectievelijk de </w:t>
      </w:r>
      <w:r w:rsidRPr="000B15B5">
        <w:rPr>
          <w:rFonts w:cs="Arial"/>
          <w:spacing w:val="-2"/>
          <w:sz w:val="20"/>
          <w:lang w:val="nl-NL"/>
        </w:rPr>
        <w:t xml:space="preserve">Klachtencommissie is voorgelegd. </w:t>
      </w:r>
    </w:p>
    <w:p w14:paraId="30486495" w14:textId="02C2ABA8" w:rsidR="00E30CC8" w:rsidRDefault="00E30CC8" w:rsidP="00F46E6D">
      <w:pPr>
        <w:ind w:left="567"/>
        <w:rPr>
          <w:rFonts w:cs="Arial"/>
          <w:spacing w:val="-2"/>
          <w:sz w:val="20"/>
          <w:lang w:val="nl-NL"/>
        </w:rPr>
      </w:pPr>
    </w:p>
    <w:p w14:paraId="0FFD671C" w14:textId="5DF3A7A2" w:rsidR="00C51FA6" w:rsidRPr="00EA78D0" w:rsidRDefault="00C51FA6" w:rsidP="00C51FA6">
      <w:pPr>
        <w:pStyle w:val="Kop1"/>
        <w:rPr>
          <w:rFonts w:cs="Arial"/>
          <w:b w:val="0"/>
          <w:sz w:val="20"/>
          <w:lang w:val="nl-NL"/>
        </w:rPr>
      </w:pPr>
      <w:bookmarkStart w:id="24" w:name="_Toc109895593"/>
      <w:r w:rsidRPr="00EA78D0">
        <w:rPr>
          <w:rFonts w:cs="Arial"/>
          <w:sz w:val="20"/>
          <w:lang w:val="nl-NL"/>
        </w:rPr>
        <w:t xml:space="preserve">4. </w:t>
      </w:r>
      <w:r w:rsidR="009E1879" w:rsidRPr="00EA78D0">
        <w:rPr>
          <w:rFonts w:cs="Arial"/>
          <w:sz w:val="20"/>
          <w:lang w:val="nl-NL"/>
        </w:rPr>
        <w:t xml:space="preserve">     </w:t>
      </w:r>
      <w:r w:rsidR="009E1879" w:rsidRPr="00EA78D0">
        <w:rPr>
          <w:rFonts w:cs="Arial"/>
          <w:sz w:val="20"/>
          <w:lang w:val="nl-NL"/>
        </w:rPr>
        <w:tab/>
      </w:r>
      <w:r w:rsidRPr="00EA78D0">
        <w:rPr>
          <w:rFonts w:cs="Arial"/>
          <w:caps/>
          <w:sz w:val="20"/>
          <w:lang w:val="nl-NL"/>
        </w:rPr>
        <w:t>V</w:t>
      </w:r>
      <w:r w:rsidRPr="00EA78D0">
        <w:rPr>
          <w:rFonts w:cs="Arial"/>
          <w:sz w:val="20"/>
          <w:lang w:val="nl-NL"/>
        </w:rPr>
        <w:t>oorafgaand overleg</w:t>
      </w:r>
      <w:bookmarkEnd w:id="24"/>
    </w:p>
    <w:p w14:paraId="0140049B" w14:textId="77151204" w:rsidR="00C51FA6" w:rsidRPr="00EA78D0" w:rsidRDefault="00C51FA6" w:rsidP="005A2B33">
      <w:pPr>
        <w:pStyle w:val="Kop1"/>
        <w:ind w:left="708"/>
        <w:rPr>
          <w:rFonts w:cs="Arial"/>
          <w:b w:val="0"/>
          <w:spacing w:val="-2"/>
          <w:sz w:val="20"/>
          <w:lang w:val="nl-NL"/>
        </w:rPr>
      </w:pPr>
      <w:bookmarkStart w:id="25" w:name="_Toc92379752"/>
      <w:bookmarkStart w:id="26" w:name="_Toc92379822"/>
      <w:bookmarkStart w:id="27" w:name="_Toc92379893"/>
      <w:bookmarkStart w:id="28" w:name="_Toc109895594"/>
      <w:r w:rsidRPr="00EA78D0">
        <w:rPr>
          <w:rFonts w:cs="Arial"/>
          <w:b w:val="0"/>
          <w:spacing w:val="-2"/>
          <w:sz w:val="20"/>
          <w:lang w:val="nl-NL"/>
        </w:rPr>
        <w:t>De klager die onvrede uit, bespreekt deze indien mogelijk eerst met de medewer</w:t>
      </w:r>
      <w:r w:rsidRPr="00EA78D0">
        <w:rPr>
          <w:rFonts w:cs="Arial"/>
          <w:b w:val="0"/>
          <w:spacing w:val="-2"/>
          <w:sz w:val="20"/>
          <w:lang w:val="nl-NL"/>
        </w:rPr>
        <w:softHyphen/>
        <w:t xml:space="preserve">ker(s) op wie de onvrede is gericht. Dit is evenwel niet verplicht. Een klager mag zich te allen tijde rechtstreeks tot de </w:t>
      </w:r>
      <w:r w:rsidR="009E1879" w:rsidRPr="00EA78D0">
        <w:rPr>
          <w:rFonts w:cs="Arial"/>
          <w:b w:val="0"/>
          <w:spacing w:val="-2"/>
          <w:sz w:val="20"/>
          <w:lang w:val="nl-NL"/>
        </w:rPr>
        <w:t xml:space="preserve">klachtenfunctionaris of de </w:t>
      </w:r>
      <w:r w:rsidRPr="00EA78D0">
        <w:rPr>
          <w:rFonts w:cs="Arial"/>
          <w:b w:val="0"/>
          <w:spacing w:val="-2"/>
          <w:sz w:val="20"/>
          <w:lang w:val="nl-NL"/>
        </w:rPr>
        <w:t>Klachtencommissie wenden</w:t>
      </w:r>
      <w:r w:rsidR="009E1879" w:rsidRPr="00EA78D0">
        <w:rPr>
          <w:rFonts w:cs="Arial"/>
          <w:b w:val="0"/>
          <w:spacing w:val="-2"/>
          <w:sz w:val="20"/>
          <w:lang w:val="nl-NL"/>
        </w:rPr>
        <w:t xml:space="preserve">. De medewerker </w:t>
      </w:r>
      <w:r w:rsidR="005A2B33" w:rsidRPr="00EA78D0">
        <w:rPr>
          <w:rFonts w:cs="Arial"/>
          <w:b w:val="0"/>
          <w:spacing w:val="-2"/>
          <w:sz w:val="20"/>
          <w:lang w:val="nl-NL"/>
        </w:rPr>
        <w:t>kan, indien gewenst, de cliënt ook doorverwijzen naar de klachtenfunctionaris</w:t>
      </w:r>
      <w:bookmarkEnd w:id="25"/>
      <w:bookmarkEnd w:id="26"/>
      <w:bookmarkEnd w:id="27"/>
      <w:bookmarkEnd w:id="28"/>
      <w:r w:rsidR="007D4CC5">
        <w:rPr>
          <w:rFonts w:cs="Arial"/>
          <w:b w:val="0"/>
          <w:spacing w:val="-2"/>
          <w:sz w:val="20"/>
          <w:lang w:val="nl-NL"/>
        </w:rPr>
        <w:t xml:space="preserve"> of de Klachtencommissie. </w:t>
      </w:r>
    </w:p>
    <w:p w14:paraId="5BF63B7A" w14:textId="77777777" w:rsidR="00F46E6D" w:rsidRPr="000B15B5" w:rsidRDefault="00F46E6D" w:rsidP="001B00BB">
      <w:pPr>
        <w:jc w:val="both"/>
        <w:rPr>
          <w:rFonts w:cs="Arial"/>
          <w:spacing w:val="-2"/>
          <w:sz w:val="20"/>
          <w:lang w:val="nl-NL"/>
        </w:rPr>
      </w:pPr>
    </w:p>
    <w:p w14:paraId="105494AF" w14:textId="48CD9F5D" w:rsidR="00F46E6D" w:rsidRPr="000B15B5" w:rsidRDefault="001B00BB" w:rsidP="00F46E6D">
      <w:pPr>
        <w:pStyle w:val="Kop1"/>
        <w:rPr>
          <w:rFonts w:cs="Arial"/>
          <w:sz w:val="20"/>
          <w:lang w:val="nl-NL"/>
        </w:rPr>
      </w:pPr>
      <w:bookmarkStart w:id="29" w:name="_Toc109895595"/>
      <w:bookmarkStart w:id="30" w:name="_Toc430756926"/>
      <w:bookmarkStart w:id="31" w:name="_Toc24797715"/>
      <w:bookmarkStart w:id="32" w:name="_Toc55611794"/>
      <w:bookmarkStart w:id="33" w:name="_Toc61073870"/>
      <w:bookmarkStart w:id="34" w:name="_Toc105396292"/>
      <w:bookmarkStart w:id="35" w:name="_Toc478124174"/>
      <w:bookmarkStart w:id="36" w:name="_Toc478124392"/>
      <w:r>
        <w:rPr>
          <w:rFonts w:cs="Arial"/>
          <w:sz w:val="20"/>
          <w:lang w:val="nl-NL"/>
        </w:rPr>
        <w:t>5</w:t>
      </w:r>
      <w:r w:rsidR="00F46E6D" w:rsidRPr="000B15B5">
        <w:rPr>
          <w:rFonts w:cs="Arial"/>
          <w:sz w:val="20"/>
          <w:lang w:val="nl-NL"/>
        </w:rPr>
        <w:t>.</w:t>
      </w:r>
      <w:r w:rsidR="00F46E6D">
        <w:rPr>
          <w:rFonts w:cs="Arial"/>
          <w:sz w:val="20"/>
          <w:lang w:val="nl-NL"/>
        </w:rPr>
        <w:t xml:space="preserve">     </w:t>
      </w:r>
      <w:r w:rsidR="00684313">
        <w:rPr>
          <w:rFonts w:cs="Arial"/>
          <w:sz w:val="20"/>
          <w:lang w:val="nl-NL"/>
        </w:rPr>
        <w:t>Wie kan een klacht indienen?</w:t>
      </w:r>
      <w:bookmarkEnd w:id="29"/>
      <w:r w:rsidR="00684313">
        <w:rPr>
          <w:rFonts w:cs="Arial"/>
          <w:sz w:val="20"/>
          <w:lang w:val="nl-NL"/>
        </w:rPr>
        <w:t xml:space="preserve"> </w:t>
      </w:r>
      <w:bookmarkEnd w:id="30"/>
      <w:bookmarkEnd w:id="31"/>
      <w:bookmarkEnd w:id="32"/>
      <w:bookmarkEnd w:id="33"/>
      <w:bookmarkEnd w:id="34"/>
      <w:bookmarkEnd w:id="35"/>
      <w:bookmarkEnd w:id="36"/>
    </w:p>
    <w:p w14:paraId="17D8BD7E" w14:textId="77777777" w:rsidR="00F46E6D" w:rsidRPr="000B15B5" w:rsidRDefault="00F46E6D" w:rsidP="00F46E6D">
      <w:pPr>
        <w:jc w:val="both"/>
        <w:rPr>
          <w:rFonts w:cs="Arial"/>
          <w:spacing w:val="-2"/>
          <w:sz w:val="20"/>
          <w:lang w:val="nl-NL"/>
        </w:rPr>
      </w:pPr>
    </w:p>
    <w:p w14:paraId="532A85AC" w14:textId="5BF81135" w:rsidR="00860CC5" w:rsidRDefault="00F46E6D" w:rsidP="00F46E6D">
      <w:pPr>
        <w:ind w:left="567"/>
        <w:rPr>
          <w:rFonts w:cs="Arial"/>
          <w:spacing w:val="-2"/>
          <w:sz w:val="20"/>
          <w:lang w:val="nl-NL"/>
        </w:rPr>
      </w:pPr>
      <w:r w:rsidRPr="00416DFC">
        <w:rPr>
          <w:rFonts w:cs="Arial"/>
          <w:spacing w:val="-2"/>
          <w:sz w:val="20"/>
          <w:lang w:val="nl-NL"/>
        </w:rPr>
        <w:t xml:space="preserve">De klager is degene die een klacht indient. Bij de </w:t>
      </w:r>
      <w:r w:rsidR="001A6B7C">
        <w:rPr>
          <w:rFonts w:cs="Arial"/>
          <w:spacing w:val="-2"/>
          <w:sz w:val="20"/>
          <w:lang w:val="nl-NL"/>
        </w:rPr>
        <w:t xml:space="preserve">klachtenfunctionaris respectievelijk </w:t>
      </w:r>
      <w:r w:rsidRPr="00416DFC">
        <w:rPr>
          <w:rFonts w:cs="Arial"/>
          <w:spacing w:val="-2"/>
          <w:sz w:val="20"/>
          <w:lang w:val="nl-NL"/>
        </w:rPr>
        <w:t xml:space="preserve">Klachtencommissie kan een klacht tegen </w:t>
      </w:r>
      <w:r w:rsidR="00180049" w:rsidRPr="00416DFC">
        <w:rPr>
          <w:rFonts w:cs="Arial"/>
          <w:spacing w:val="-2"/>
          <w:sz w:val="20"/>
          <w:lang w:val="nl-NL"/>
        </w:rPr>
        <w:t xml:space="preserve">de </w:t>
      </w:r>
      <w:r w:rsidR="009B2658">
        <w:rPr>
          <w:rFonts w:cs="Arial"/>
          <w:spacing w:val="-2"/>
          <w:sz w:val="20"/>
          <w:lang w:val="nl-NL"/>
        </w:rPr>
        <w:t xml:space="preserve">Instelling </w:t>
      </w:r>
      <w:r w:rsidRPr="00416DFC">
        <w:rPr>
          <w:rFonts w:cs="Arial"/>
          <w:spacing w:val="-2"/>
          <w:sz w:val="20"/>
          <w:lang w:val="nl-NL"/>
        </w:rPr>
        <w:t>worden ingediend over een gedraging van hen of van voor hen werkzame personen jegens een</w:t>
      </w:r>
      <w:r w:rsidR="00C65A76">
        <w:rPr>
          <w:rFonts w:cs="Arial"/>
          <w:spacing w:val="-2"/>
          <w:sz w:val="20"/>
          <w:lang w:val="nl-NL"/>
        </w:rPr>
        <w:t xml:space="preserve"> cliënt</w:t>
      </w:r>
      <w:r w:rsidRPr="00416DFC">
        <w:rPr>
          <w:rFonts w:cs="Arial"/>
          <w:spacing w:val="-2"/>
          <w:sz w:val="20"/>
          <w:lang w:val="nl-NL"/>
        </w:rPr>
        <w:t>, ouder, ouder zonder gezag, v</w:t>
      </w:r>
      <w:r w:rsidR="0036586E">
        <w:rPr>
          <w:rFonts w:cs="Arial"/>
          <w:spacing w:val="-2"/>
          <w:sz w:val="20"/>
          <w:lang w:val="nl-NL"/>
        </w:rPr>
        <w:t>oog</w:t>
      </w:r>
      <w:r w:rsidRPr="00416DFC">
        <w:rPr>
          <w:rFonts w:cs="Arial"/>
          <w:spacing w:val="-2"/>
          <w:sz w:val="20"/>
          <w:lang w:val="nl-NL"/>
        </w:rPr>
        <w:t>d, degene die anders dan als ouder samen met de ouder het gezag over de jeugdige uitoefent of een pleegouder</w:t>
      </w:r>
      <w:r w:rsidR="00940955">
        <w:rPr>
          <w:rFonts w:cs="Arial"/>
          <w:spacing w:val="-2"/>
          <w:sz w:val="20"/>
          <w:lang w:val="nl-NL"/>
        </w:rPr>
        <w:t xml:space="preserve">. </w:t>
      </w:r>
    </w:p>
    <w:p w14:paraId="2074A351" w14:textId="77777777" w:rsidR="00860CC5" w:rsidRDefault="00860CC5" w:rsidP="00F46E6D">
      <w:pPr>
        <w:ind w:left="567"/>
        <w:rPr>
          <w:rFonts w:cs="Arial"/>
          <w:spacing w:val="-2"/>
          <w:sz w:val="20"/>
          <w:lang w:val="nl-NL"/>
        </w:rPr>
      </w:pPr>
    </w:p>
    <w:p w14:paraId="154F8068" w14:textId="5DA71E55" w:rsidR="009336A7" w:rsidRDefault="00940955" w:rsidP="005379E1">
      <w:pPr>
        <w:ind w:left="567"/>
        <w:rPr>
          <w:sz w:val="20"/>
          <w:szCs w:val="18"/>
          <w:lang w:val="nl-NL"/>
        </w:rPr>
      </w:pPr>
      <w:r w:rsidRPr="00940955">
        <w:rPr>
          <w:sz w:val="20"/>
          <w:szCs w:val="18"/>
          <w:lang w:val="nl-NL"/>
        </w:rPr>
        <w:t>De kl</w:t>
      </w:r>
      <w:r>
        <w:rPr>
          <w:sz w:val="20"/>
          <w:szCs w:val="18"/>
          <w:lang w:val="nl-NL"/>
        </w:rPr>
        <w:t>acht kan worden ingediend</w:t>
      </w:r>
      <w:r w:rsidR="004A1AD3">
        <w:rPr>
          <w:sz w:val="20"/>
          <w:szCs w:val="18"/>
          <w:lang w:val="nl-NL"/>
        </w:rPr>
        <w:t xml:space="preserve"> door</w:t>
      </w:r>
      <w:r w:rsidR="009336A7">
        <w:rPr>
          <w:sz w:val="20"/>
          <w:szCs w:val="18"/>
          <w:lang w:val="nl-NL"/>
        </w:rPr>
        <w:t xml:space="preserve">: </w:t>
      </w:r>
      <w:r w:rsidR="005379E1">
        <w:rPr>
          <w:sz w:val="20"/>
          <w:szCs w:val="18"/>
          <w:lang w:val="nl-NL"/>
        </w:rPr>
        <w:t>de cliënt, een vertegenwoordiger van de cliënt of een nabestaande van de overleden cliënt</w:t>
      </w:r>
      <w:r w:rsidR="009336A7">
        <w:rPr>
          <w:sz w:val="20"/>
          <w:szCs w:val="18"/>
          <w:lang w:val="nl-NL"/>
        </w:rPr>
        <w:t>.</w:t>
      </w:r>
    </w:p>
    <w:p w14:paraId="16EA7A73" w14:textId="77777777" w:rsidR="009336A7" w:rsidRDefault="009336A7" w:rsidP="005379E1">
      <w:pPr>
        <w:ind w:left="567"/>
        <w:rPr>
          <w:sz w:val="20"/>
          <w:szCs w:val="18"/>
          <w:lang w:val="nl-NL"/>
        </w:rPr>
      </w:pPr>
    </w:p>
    <w:p w14:paraId="6509D2EE" w14:textId="71891A13" w:rsidR="00F46E6D" w:rsidRPr="00940955" w:rsidRDefault="009336A7" w:rsidP="005379E1">
      <w:pPr>
        <w:ind w:left="567"/>
        <w:rPr>
          <w:rFonts w:cs="Arial"/>
          <w:spacing w:val="-2"/>
          <w:sz w:val="18"/>
          <w:szCs w:val="18"/>
          <w:lang w:val="nl-NL"/>
        </w:rPr>
      </w:pPr>
      <w:r>
        <w:rPr>
          <w:sz w:val="20"/>
          <w:szCs w:val="18"/>
          <w:lang w:val="nl-NL"/>
        </w:rPr>
        <w:t xml:space="preserve">In geval van jeugdhulp kan eveneens </w:t>
      </w:r>
      <w:r w:rsidR="00395570">
        <w:rPr>
          <w:sz w:val="20"/>
          <w:szCs w:val="18"/>
          <w:lang w:val="nl-NL"/>
        </w:rPr>
        <w:t xml:space="preserve">zelfstandig </w:t>
      </w:r>
      <w:r>
        <w:rPr>
          <w:sz w:val="20"/>
          <w:szCs w:val="18"/>
          <w:lang w:val="nl-NL"/>
        </w:rPr>
        <w:t>een klacht worden ingediend door: de</w:t>
      </w:r>
    </w:p>
    <w:p w14:paraId="44EDDA97" w14:textId="549A1252" w:rsidR="00F46E6D" w:rsidRPr="009336A7" w:rsidRDefault="00F46E6D" w:rsidP="009336A7">
      <w:pPr>
        <w:ind w:left="567"/>
        <w:rPr>
          <w:rFonts w:cs="Arial"/>
          <w:spacing w:val="-2"/>
          <w:sz w:val="20"/>
          <w:lang w:val="nl-NL"/>
        </w:rPr>
      </w:pPr>
      <w:r w:rsidRPr="009336A7">
        <w:rPr>
          <w:rFonts w:cs="Arial"/>
          <w:spacing w:val="-2"/>
          <w:sz w:val="20"/>
          <w:lang w:val="nl-NL"/>
        </w:rPr>
        <w:t xml:space="preserve">ouder, ouder zonder gezag, </w:t>
      </w:r>
      <w:r w:rsidR="0036586E">
        <w:rPr>
          <w:rFonts w:cs="Arial"/>
          <w:spacing w:val="-2"/>
          <w:sz w:val="20"/>
          <w:lang w:val="nl-NL"/>
        </w:rPr>
        <w:t>voogd</w:t>
      </w:r>
      <w:r w:rsidRPr="009336A7">
        <w:rPr>
          <w:rFonts w:cs="Arial"/>
          <w:spacing w:val="-2"/>
          <w:sz w:val="20"/>
          <w:lang w:val="nl-NL"/>
        </w:rPr>
        <w:t xml:space="preserve">, degene die anders dan als ouder samen met de ouder het gezag over de </w:t>
      </w:r>
      <w:r w:rsidR="004A3F86" w:rsidRPr="009336A7">
        <w:rPr>
          <w:rFonts w:cs="Arial"/>
          <w:spacing w:val="-2"/>
          <w:sz w:val="20"/>
          <w:lang w:val="nl-NL"/>
        </w:rPr>
        <w:t xml:space="preserve">cliënt </w:t>
      </w:r>
      <w:r w:rsidRPr="009336A7">
        <w:rPr>
          <w:rFonts w:cs="Arial"/>
          <w:spacing w:val="-2"/>
          <w:sz w:val="20"/>
          <w:lang w:val="nl-NL"/>
        </w:rPr>
        <w:t>uitoefent of de pleegouder, of</w:t>
      </w:r>
      <w:r w:rsidR="00E22E29">
        <w:rPr>
          <w:rFonts w:cs="Arial"/>
          <w:spacing w:val="-2"/>
          <w:sz w:val="20"/>
          <w:lang w:val="nl-NL"/>
        </w:rPr>
        <w:t xml:space="preserve"> door een nabestaande indien deze persoon is overleden. </w:t>
      </w:r>
    </w:p>
    <w:p w14:paraId="3E456C3A" w14:textId="2641CCF1" w:rsidR="004A1AD3" w:rsidRPr="00BC054D" w:rsidRDefault="004A1AD3" w:rsidP="00BC054D">
      <w:pPr>
        <w:rPr>
          <w:rFonts w:cs="Arial"/>
          <w:spacing w:val="-2"/>
          <w:sz w:val="20"/>
          <w:lang w:val="nl-NL"/>
        </w:rPr>
      </w:pPr>
    </w:p>
    <w:p w14:paraId="5705281B" w14:textId="44BC8C29" w:rsidR="00BC054D" w:rsidRDefault="00BC054D" w:rsidP="00F46E6D">
      <w:pPr>
        <w:pStyle w:val="Plattetekstinspringen3"/>
        <w:jc w:val="left"/>
        <w:rPr>
          <w:rFonts w:cs="Arial"/>
          <w:sz w:val="20"/>
        </w:rPr>
      </w:pPr>
      <w:r>
        <w:rPr>
          <w:rFonts w:cs="Arial"/>
          <w:sz w:val="20"/>
        </w:rPr>
        <w:t xml:space="preserve">Ten aanzien van </w:t>
      </w:r>
      <w:r w:rsidR="00B73734">
        <w:rPr>
          <w:rFonts w:cs="Arial"/>
          <w:sz w:val="20"/>
        </w:rPr>
        <w:t>geldige</w:t>
      </w:r>
      <w:r>
        <w:rPr>
          <w:rFonts w:cs="Arial"/>
          <w:sz w:val="20"/>
        </w:rPr>
        <w:t xml:space="preserve"> vertegenwoordiging namens de cliënt geldt dan het volgende. </w:t>
      </w:r>
    </w:p>
    <w:p w14:paraId="6D53DA08" w14:textId="77777777" w:rsidR="00BC054D" w:rsidRDefault="00BC054D" w:rsidP="00F46E6D">
      <w:pPr>
        <w:pStyle w:val="Plattetekstinspringen3"/>
        <w:jc w:val="left"/>
        <w:rPr>
          <w:rFonts w:cs="Arial"/>
          <w:sz w:val="20"/>
        </w:rPr>
      </w:pPr>
    </w:p>
    <w:p w14:paraId="66BF885A" w14:textId="113BE3C2" w:rsidR="00BC054D" w:rsidRPr="00BC054D" w:rsidRDefault="00BC054D" w:rsidP="00BC054D">
      <w:pPr>
        <w:pStyle w:val="Plattetekstinspringen3"/>
        <w:rPr>
          <w:rFonts w:cs="Arial"/>
          <w:b/>
          <w:bCs/>
          <w:sz w:val="20"/>
        </w:rPr>
      </w:pPr>
      <w:r w:rsidRPr="00BC054D">
        <w:rPr>
          <w:rFonts w:cs="Arial"/>
          <w:b/>
          <w:bCs/>
          <w:sz w:val="20"/>
        </w:rPr>
        <w:t>Vertegenwoordiging</w:t>
      </w:r>
      <w:r>
        <w:rPr>
          <w:rFonts w:cs="Arial"/>
          <w:b/>
          <w:bCs/>
          <w:sz w:val="20"/>
        </w:rPr>
        <w:t xml:space="preserve"> cliënt</w:t>
      </w:r>
    </w:p>
    <w:p w14:paraId="5CDED4C9" w14:textId="77777777" w:rsidR="00BC054D" w:rsidRPr="00BC054D" w:rsidRDefault="00BC054D" w:rsidP="00BC054D">
      <w:pPr>
        <w:pStyle w:val="Plattetekstinspringen3"/>
        <w:rPr>
          <w:rFonts w:cs="Arial"/>
          <w:sz w:val="20"/>
        </w:rPr>
      </w:pPr>
    </w:p>
    <w:p w14:paraId="6B961907" w14:textId="66F1E5A0" w:rsidR="00BC054D" w:rsidRDefault="00BC054D" w:rsidP="00BC054D">
      <w:pPr>
        <w:pStyle w:val="Plattetekstinspringen3"/>
        <w:rPr>
          <w:rFonts w:cs="Arial"/>
          <w:sz w:val="20"/>
        </w:rPr>
      </w:pPr>
      <w:r w:rsidRPr="00BC054D">
        <w:rPr>
          <w:rFonts w:cs="Arial"/>
          <w:sz w:val="20"/>
        </w:rPr>
        <w:t xml:space="preserve">De cliënt jonger dan 12 jaar </w:t>
      </w:r>
      <w:r w:rsidR="00C23241">
        <w:rPr>
          <w:rFonts w:cs="Arial"/>
          <w:sz w:val="20"/>
        </w:rPr>
        <w:t>die geacht wordt bekwaam te zijn,</w:t>
      </w:r>
      <w:r w:rsidRPr="00BC054D">
        <w:rPr>
          <w:rFonts w:cs="Arial"/>
          <w:sz w:val="20"/>
        </w:rPr>
        <w:t xml:space="preserve"> wordt vertegenwoordigd door de ouders, belast met het ouderlijk gezag, dan wel de </w:t>
      </w:r>
      <w:r w:rsidR="004D0235">
        <w:rPr>
          <w:rFonts w:cs="Arial"/>
          <w:sz w:val="20"/>
        </w:rPr>
        <w:t>voogd</w:t>
      </w:r>
      <w:r w:rsidRPr="00BC054D">
        <w:rPr>
          <w:rFonts w:cs="Arial"/>
          <w:sz w:val="20"/>
        </w:rPr>
        <w:t xml:space="preserve">. </w:t>
      </w:r>
    </w:p>
    <w:p w14:paraId="5B33EE49" w14:textId="77777777" w:rsidR="00C23241" w:rsidRPr="00BC054D" w:rsidRDefault="00C23241" w:rsidP="00BC054D">
      <w:pPr>
        <w:pStyle w:val="Plattetekstinspringen3"/>
        <w:rPr>
          <w:rFonts w:cs="Arial"/>
          <w:sz w:val="20"/>
        </w:rPr>
      </w:pPr>
    </w:p>
    <w:p w14:paraId="784B24F7" w14:textId="525E7F2E" w:rsidR="00BC054D" w:rsidRDefault="00BC054D" w:rsidP="00BC054D">
      <w:pPr>
        <w:pStyle w:val="Plattetekstinspringen3"/>
        <w:rPr>
          <w:rFonts w:cs="Arial"/>
          <w:sz w:val="20"/>
        </w:rPr>
      </w:pPr>
      <w:r w:rsidRPr="00BC054D">
        <w:rPr>
          <w:rFonts w:cs="Arial"/>
          <w:sz w:val="20"/>
        </w:rPr>
        <w:t>De cliënt in de leeftijd van 12 jaar of ouder</w:t>
      </w:r>
      <w:r w:rsidR="008575ED">
        <w:rPr>
          <w:rFonts w:cs="Arial"/>
          <w:sz w:val="20"/>
        </w:rPr>
        <w:t xml:space="preserve"> </w:t>
      </w:r>
      <w:r w:rsidRPr="00BC054D">
        <w:rPr>
          <w:rFonts w:cs="Arial"/>
          <w:sz w:val="20"/>
        </w:rPr>
        <w:t xml:space="preserve">oefent zelf zijn rechten uit. </w:t>
      </w:r>
      <w:r w:rsidR="00C23241">
        <w:rPr>
          <w:rFonts w:cs="Arial"/>
          <w:sz w:val="20"/>
        </w:rPr>
        <w:t>Dit betekent dat een cliënt in de leeftijd van 12 jaar of ouder, die in staat is tot een redelijke waardering van zijn belangen, zonder vertegenwoordiging door de ouders, belast met het ouderlijk gezag, dan wel de v</w:t>
      </w:r>
      <w:r w:rsidR="004D0235">
        <w:rPr>
          <w:rFonts w:cs="Arial"/>
          <w:sz w:val="20"/>
        </w:rPr>
        <w:t>oog</w:t>
      </w:r>
      <w:r w:rsidR="00C23241">
        <w:rPr>
          <w:rFonts w:cs="Arial"/>
          <w:sz w:val="20"/>
        </w:rPr>
        <w:t xml:space="preserve">d een klacht in kan dienen bij de Klachtencommissie. </w:t>
      </w:r>
      <w:r w:rsidR="008575ED">
        <w:rPr>
          <w:rFonts w:cs="Arial"/>
          <w:sz w:val="20"/>
        </w:rPr>
        <w:t xml:space="preserve">Hierop geldt echter een uitzondering waar het gaat om het aangaan van </w:t>
      </w:r>
      <w:r w:rsidRPr="00BC054D">
        <w:rPr>
          <w:rFonts w:cs="Arial"/>
          <w:sz w:val="20"/>
        </w:rPr>
        <w:t>een behandelingsovereenkomst</w:t>
      </w:r>
      <w:r w:rsidR="00F36A8D">
        <w:rPr>
          <w:rFonts w:cs="Arial"/>
          <w:sz w:val="20"/>
        </w:rPr>
        <w:t xml:space="preserve"> voor een cliënt in de leeftijd van 12 tot 16 jaar</w:t>
      </w:r>
      <w:r w:rsidRPr="00BC054D">
        <w:rPr>
          <w:rFonts w:cs="Arial"/>
          <w:sz w:val="20"/>
        </w:rPr>
        <w:t xml:space="preserve">. Voor een verrichting ter uitvoering van de behandelingsovereenkomst (een bepaald onderzoek of een behandeling) is </w:t>
      </w:r>
      <w:r w:rsidR="008575ED">
        <w:rPr>
          <w:rFonts w:cs="Arial"/>
          <w:sz w:val="20"/>
        </w:rPr>
        <w:t xml:space="preserve">namelijk </w:t>
      </w:r>
      <w:r w:rsidRPr="00BC054D">
        <w:rPr>
          <w:rFonts w:cs="Arial"/>
          <w:sz w:val="20"/>
        </w:rPr>
        <w:t xml:space="preserve">naast toestemming </w:t>
      </w:r>
      <w:r w:rsidR="008575ED">
        <w:rPr>
          <w:rFonts w:cs="Arial"/>
          <w:sz w:val="20"/>
        </w:rPr>
        <w:t xml:space="preserve">van de cliënt van 12 jaar </w:t>
      </w:r>
      <w:r w:rsidR="00F36A8D">
        <w:rPr>
          <w:rFonts w:cs="Arial"/>
          <w:sz w:val="20"/>
        </w:rPr>
        <w:t>tot 16 jaar</w:t>
      </w:r>
      <w:r w:rsidR="008575ED">
        <w:rPr>
          <w:rFonts w:cs="Arial"/>
          <w:sz w:val="20"/>
        </w:rPr>
        <w:t xml:space="preserve">, </w:t>
      </w:r>
      <w:r w:rsidRPr="00BC054D">
        <w:rPr>
          <w:rFonts w:cs="Arial"/>
          <w:sz w:val="20"/>
        </w:rPr>
        <w:t xml:space="preserve">ook de toestemming van de ouders die het gezag uitoefenen, of van de </w:t>
      </w:r>
      <w:r w:rsidR="004D0235">
        <w:rPr>
          <w:rFonts w:cs="Arial"/>
          <w:sz w:val="20"/>
        </w:rPr>
        <w:t>voogd</w:t>
      </w:r>
      <w:r w:rsidR="008575ED">
        <w:rPr>
          <w:rFonts w:cs="Arial"/>
          <w:sz w:val="20"/>
        </w:rPr>
        <w:t xml:space="preserve">, nodig. </w:t>
      </w:r>
    </w:p>
    <w:p w14:paraId="4DE4BD03" w14:textId="77777777" w:rsidR="00C23241" w:rsidRPr="00BC054D" w:rsidRDefault="00C23241" w:rsidP="00BC054D">
      <w:pPr>
        <w:pStyle w:val="Plattetekstinspringen3"/>
        <w:rPr>
          <w:rFonts w:cs="Arial"/>
          <w:sz w:val="20"/>
        </w:rPr>
      </w:pPr>
    </w:p>
    <w:p w14:paraId="75D608A5" w14:textId="7AD18B52" w:rsidR="00BC054D" w:rsidRPr="00BC054D" w:rsidRDefault="00BC054D" w:rsidP="00BC054D">
      <w:pPr>
        <w:pStyle w:val="Plattetekstinspringen3"/>
        <w:rPr>
          <w:rFonts w:cs="Arial"/>
          <w:sz w:val="20"/>
        </w:rPr>
      </w:pPr>
      <w:r w:rsidRPr="00BC054D">
        <w:rPr>
          <w:rFonts w:cs="Arial"/>
          <w:sz w:val="20"/>
        </w:rPr>
        <w:t xml:space="preserve">De cliënt die de leeftijd van 16 jaar heeft bereikt is geheel handelingsbekwaam en kan alleen met zijn gerichte toestemming door een ander worden vertegenwoordigd. </w:t>
      </w:r>
    </w:p>
    <w:p w14:paraId="2F1697F4" w14:textId="77777777" w:rsidR="00BC054D" w:rsidRPr="00BC054D" w:rsidRDefault="00BC054D" w:rsidP="00BC054D">
      <w:pPr>
        <w:pStyle w:val="Plattetekstinspringen3"/>
        <w:rPr>
          <w:rFonts w:cs="Arial"/>
          <w:sz w:val="20"/>
        </w:rPr>
      </w:pPr>
    </w:p>
    <w:p w14:paraId="10D048C8" w14:textId="7B001233" w:rsidR="00BC054D" w:rsidRPr="004526A1" w:rsidRDefault="00BC054D" w:rsidP="00BC054D">
      <w:pPr>
        <w:pStyle w:val="Plattetekstinspringen3"/>
        <w:rPr>
          <w:rFonts w:cs="Arial"/>
          <w:i/>
          <w:iCs/>
          <w:color w:val="FF0000"/>
          <w:sz w:val="20"/>
        </w:rPr>
      </w:pPr>
      <w:r w:rsidRPr="00BC054D">
        <w:rPr>
          <w:rFonts w:cs="Arial"/>
          <w:sz w:val="20"/>
        </w:rPr>
        <w:t>De cliënt die de leeftijd van 12 jaar heeft bereikt maar nog geen 1</w:t>
      </w:r>
      <w:r w:rsidR="008575ED">
        <w:rPr>
          <w:rFonts w:cs="Arial"/>
          <w:sz w:val="20"/>
        </w:rPr>
        <w:t>8</w:t>
      </w:r>
      <w:r w:rsidRPr="00BC054D">
        <w:rPr>
          <w:rFonts w:cs="Arial"/>
          <w:sz w:val="20"/>
        </w:rPr>
        <w:t xml:space="preserve"> jaar is én niet tot een redelijke waardering van zijn belangen in staat wordt geacht, wordt vertegenwoordigd door de ouders belast met het ouderlijk gezag, dan wel de v</w:t>
      </w:r>
      <w:r w:rsidR="004D0235">
        <w:rPr>
          <w:rFonts w:cs="Arial"/>
          <w:sz w:val="20"/>
        </w:rPr>
        <w:t>oogd</w:t>
      </w:r>
      <w:r w:rsidRPr="00BC054D">
        <w:rPr>
          <w:rFonts w:cs="Arial"/>
          <w:sz w:val="20"/>
        </w:rPr>
        <w:t xml:space="preserve">. </w:t>
      </w:r>
    </w:p>
    <w:p w14:paraId="72494A52" w14:textId="77777777" w:rsidR="00C23241" w:rsidRPr="00BC054D" w:rsidRDefault="00C23241" w:rsidP="00BC054D">
      <w:pPr>
        <w:pStyle w:val="Plattetekstinspringen3"/>
        <w:rPr>
          <w:rFonts w:cs="Arial"/>
          <w:sz w:val="20"/>
        </w:rPr>
      </w:pPr>
    </w:p>
    <w:p w14:paraId="2184CBAB" w14:textId="1E7350E7" w:rsidR="00BC054D" w:rsidRDefault="00BC054D" w:rsidP="00BC054D">
      <w:pPr>
        <w:pStyle w:val="Plattetekstinspringen3"/>
        <w:rPr>
          <w:rFonts w:cs="Arial"/>
          <w:sz w:val="20"/>
        </w:rPr>
      </w:pPr>
      <w:r w:rsidRPr="00BC054D">
        <w:rPr>
          <w:rFonts w:cs="Arial"/>
          <w:sz w:val="20"/>
        </w:rPr>
        <w:t>De cliënt die de leeftijd van 1</w:t>
      </w:r>
      <w:r w:rsidR="008575ED">
        <w:rPr>
          <w:rFonts w:cs="Arial"/>
          <w:sz w:val="20"/>
        </w:rPr>
        <w:t>8</w:t>
      </w:r>
      <w:r w:rsidRPr="00BC054D">
        <w:rPr>
          <w:rFonts w:cs="Arial"/>
          <w:sz w:val="20"/>
        </w:rPr>
        <w:t xml:space="preserve"> jaar heeft bereikt en niet tot een redelijke waardering van zijn belangen in staat wordt geacht wordt, indien de cliënt onder curatele staat of ten behoeve van hem het mentorschap is ingesteld, vertegenwoordigd door de curator dan wel mentor. Indien de cliënt niet onder curatele staat of ten behoeve van hem geen mentorschap is ingesteld, dan wordt hij vertegenwoordigd door de persoon die door hem schriftelijk is gemachtigd. Indien de cliënt niemand schriftelijk heeft gemachtigd om namens hem op te treden, of de gemachtigde vertegenwoordigt de cliënt niet, dan wordt de cliënt vertegenwoordigd door de echtgenoot of een andere levensgezel. Ontbreekt een echtgenoot of andere levensgezel of wenst deze persoon de cliënt niet te vertegenwoordigen, dan wordt de cliënt vertegenwoordigd door zijn ouder, kind, broer of zus.  </w:t>
      </w:r>
    </w:p>
    <w:p w14:paraId="48F369EF" w14:textId="1B195E38" w:rsidR="00F7588F" w:rsidRDefault="00F7588F" w:rsidP="00BC054D">
      <w:pPr>
        <w:pStyle w:val="Plattetekstinspringen3"/>
        <w:rPr>
          <w:rFonts w:cs="Arial"/>
          <w:sz w:val="20"/>
        </w:rPr>
      </w:pPr>
    </w:p>
    <w:p w14:paraId="0451E030" w14:textId="1532D7C1" w:rsidR="0068799F" w:rsidRDefault="0068799F" w:rsidP="00BC054D">
      <w:pPr>
        <w:pStyle w:val="Plattetekstinspringen3"/>
        <w:rPr>
          <w:rFonts w:cs="Arial"/>
          <w:sz w:val="20"/>
        </w:rPr>
      </w:pPr>
      <w:r>
        <w:rPr>
          <w:rFonts w:cs="Arial"/>
          <w:sz w:val="20"/>
        </w:rPr>
        <w:t xml:space="preserve">Wordt namens de cliënt een klacht ingediend en is geen sprake van bovenstaande </w:t>
      </w:r>
      <w:r w:rsidR="00B73734">
        <w:rPr>
          <w:rFonts w:cs="Arial"/>
          <w:sz w:val="20"/>
        </w:rPr>
        <w:t>geldige</w:t>
      </w:r>
      <w:r>
        <w:rPr>
          <w:rFonts w:cs="Arial"/>
          <w:sz w:val="20"/>
        </w:rPr>
        <w:t xml:space="preserve"> vertegenwoordiging, dan is </w:t>
      </w:r>
      <w:r w:rsidR="00D863B5">
        <w:rPr>
          <w:rFonts w:cs="Arial"/>
          <w:sz w:val="20"/>
        </w:rPr>
        <w:t xml:space="preserve">voor ontvankelijkheid van de klacht </w:t>
      </w:r>
      <w:r>
        <w:rPr>
          <w:rFonts w:cs="Arial"/>
          <w:sz w:val="20"/>
        </w:rPr>
        <w:t xml:space="preserve">een schriftelijke verklaring van de cliënt vereist waaruit volgt dat toestemming wordt gegeven voor vertegenwoordiging. </w:t>
      </w:r>
      <w:r w:rsidR="00822A68">
        <w:rPr>
          <w:rFonts w:cs="Arial"/>
          <w:sz w:val="20"/>
        </w:rPr>
        <w:t xml:space="preserve">Zolang een dergelijke verklaring ontbreekt, is een klacht niet-ontvankelijk. </w:t>
      </w:r>
    </w:p>
    <w:p w14:paraId="3FC515AC" w14:textId="37134A4E" w:rsidR="0068799F" w:rsidRDefault="0068799F" w:rsidP="00BC054D">
      <w:pPr>
        <w:pStyle w:val="Plattetekstinspringen3"/>
        <w:rPr>
          <w:rFonts w:cs="Arial"/>
          <w:sz w:val="20"/>
        </w:rPr>
      </w:pPr>
    </w:p>
    <w:p w14:paraId="3A58CC6F" w14:textId="61C2530B" w:rsidR="00F46E6D" w:rsidRDefault="00E213D9" w:rsidP="00F46E6D">
      <w:pPr>
        <w:pStyle w:val="Plattetekstinspringen3"/>
        <w:rPr>
          <w:rFonts w:cs="Arial"/>
          <w:b/>
          <w:i/>
          <w:sz w:val="20"/>
        </w:rPr>
      </w:pPr>
      <w:r w:rsidRPr="00416DFC">
        <w:rPr>
          <w:rFonts w:cs="Arial"/>
          <w:sz w:val="20"/>
        </w:rPr>
        <w:t xml:space="preserve">Bij de Klachtencommissie kan </w:t>
      </w:r>
      <w:r>
        <w:rPr>
          <w:rFonts w:cs="Arial"/>
          <w:sz w:val="20"/>
        </w:rPr>
        <w:t xml:space="preserve">tevens </w:t>
      </w:r>
      <w:r w:rsidRPr="00416DFC">
        <w:rPr>
          <w:rFonts w:cs="Arial"/>
          <w:sz w:val="20"/>
        </w:rPr>
        <w:t xml:space="preserve">een </w:t>
      </w:r>
      <w:r>
        <w:rPr>
          <w:rFonts w:cs="Arial"/>
          <w:sz w:val="20"/>
        </w:rPr>
        <w:t xml:space="preserve">schriftelijke </w:t>
      </w:r>
      <w:r w:rsidRPr="00416DFC">
        <w:rPr>
          <w:rFonts w:cs="Arial"/>
          <w:sz w:val="20"/>
        </w:rPr>
        <w:t xml:space="preserve">klacht tegen de </w:t>
      </w:r>
      <w:r w:rsidR="00784FE9">
        <w:rPr>
          <w:rFonts w:cs="Arial"/>
          <w:sz w:val="20"/>
        </w:rPr>
        <w:t xml:space="preserve">Instelling </w:t>
      </w:r>
      <w:r w:rsidRPr="00416DFC">
        <w:rPr>
          <w:rFonts w:cs="Arial"/>
          <w:sz w:val="20"/>
        </w:rPr>
        <w:t>worden ingediend over</w:t>
      </w:r>
      <w:r>
        <w:rPr>
          <w:rFonts w:cs="Arial"/>
          <w:sz w:val="20"/>
        </w:rPr>
        <w:t xml:space="preserve"> </w:t>
      </w:r>
      <w:r w:rsidR="00452788">
        <w:rPr>
          <w:rFonts w:cs="Arial"/>
          <w:sz w:val="20"/>
        </w:rPr>
        <w:t xml:space="preserve">de weigering van de </w:t>
      </w:r>
      <w:r w:rsidR="00253D44">
        <w:rPr>
          <w:rFonts w:cs="Arial"/>
          <w:sz w:val="20"/>
        </w:rPr>
        <w:t>I</w:t>
      </w:r>
      <w:r w:rsidR="00452788">
        <w:rPr>
          <w:rFonts w:cs="Arial"/>
          <w:sz w:val="20"/>
        </w:rPr>
        <w:t xml:space="preserve">nstelling om een persoon in het kader van de zorgverlening als vertegenwoordiger van een cliënt te beschouwen, door deze betreffende persoon. </w:t>
      </w:r>
    </w:p>
    <w:p w14:paraId="6ED9A9C3" w14:textId="77777777" w:rsidR="00F46E6D" w:rsidRPr="000B15B5" w:rsidRDefault="00F46E6D" w:rsidP="00F46E6D">
      <w:pPr>
        <w:jc w:val="both"/>
        <w:rPr>
          <w:rFonts w:cs="Arial"/>
          <w:spacing w:val="-2"/>
          <w:sz w:val="20"/>
          <w:lang w:val="nl-NL"/>
        </w:rPr>
      </w:pPr>
    </w:p>
    <w:p w14:paraId="2F5283F8" w14:textId="56107C4B" w:rsidR="00F46E6D" w:rsidRPr="000B15B5" w:rsidRDefault="001B00BB" w:rsidP="00F46E6D">
      <w:pPr>
        <w:pStyle w:val="Kop1"/>
        <w:rPr>
          <w:rFonts w:cs="Arial"/>
          <w:sz w:val="20"/>
          <w:lang w:val="nl-NL"/>
        </w:rPr>
      </w:pPr>
      <w:bookmarkStart w:id="37" w:name="_Toc430756927"/>
      <w:bookmarkStart w:id="38" w:name="_Toc24797716"/>
      <w:bookmarkStart w:id="39" w:name="_Toc55611795"/>
      <w:bookmarkStart w:id="40" w:name="_Toc61073871"/>
      <w:bookmarkStart w:id="41" w:name="_Toc105396293"/>
      <w:bookmarkStart w:id="42" w:name="_Toc478124175"/>
      <w:bookmarkStart w:id="43" w:name="_Toc478124393"/>
      <w:bookmarkStart w:id="44" w:name="_Toc109895596"/>
      <w:r>
        <w:rPr>
          <w:rFonts w:cs="Arial"/>
          <w:sz w:val="20"/>
          <w:lang w:val="nl-NL"/>
        </w:rPr>
        <w:t>6</w:t>
      </w:r>
      <w:r w:rsidR="00F46E6D" w:rsidRPr="000B15B5">
        <w:rPr>
          <w:rFonts w:cs="Arial"/>
          <w:sz w:val="20"/>
          <w:lang w:val="nl-NL"/>
        </w:rPr>
        <w:t>.</w:t>
      </w:r>
      <w:r w:rsidR="00F46E6D">
        <w:rPr>
          <w:rFonts w:cs="Arial"/>
          <w:sz w:val="20"/>
          <w:lang w:val="nl-NL"/>
        </w:rPr>
        <w:t xml:space="preserve">       </w:t>
      </w:r>
      <w:r w:rsidR="00F46E6D" w:rsidRPr="000B15B5">
        <w:rPr>
          <w:rFonts w:cs="Arial"/>
          <w:caps/>
          <w:sz w:val="20"/>
          <w:lang w:val="nl-NL"/>
        </w:rPr>
        <w:t>M</w:t>
      </w:r>
      <w:r w:rsidR="00F46E6D" w:rsidRPr="0080652B">
        <w:rPr>
          <w:rFonts w:cs="Arial"/>
          <w:sz w:val="20"/>
          <w:lang w:val="nl-NL"/>
        </w:rPr>
        <w:t>edewerker</w:t>
      </w:r>
      <w:bookmarkEnd w:id="37"/>
      <w:bookmarkEnd w:id="38"/>
      <w:bookmarkEnd w:id="39"/>
      <w:bookmarkEnd w:id="40"/>
      <w:bookmarkEnd w:id="41"/>
      <w:bookmarkEnd w:id="42"/>
      <w:bookmarkEnd w:id="43"/>
      <w:bookmarkEnd w:id="44"/>
    </w:p>
    <w:p w14:paraId="0B9D8AC0" w14:textId="77777777" w:rsidR="00F46E6D" w:rsidRPr="000B15B5" w:rsidRDefault="00F46E6D" w:rsidP="00F46E6D">
      <w:pPr>
        <w:jc w:val="both"/>
        <w:rPr>
          <w:rFonts w:cs="Arial"/>
          <w:spacing w:val="-2"/>
          <w:sz w:val="20"/>
          <w:lang w:val="nl-NL"/>
        </w:rPr>
      </w:pPr>
    </w:p>
    <w:p w14:paraId="07DD4D26" w14:textId="0C12309F" w:rsidR="00AB475A" w:rsidRDefault="00F46E6D" w:rsidP="008164C7">
      <w:pPr>
        <w:ind w:left="708"/>
        <w:jc w:val="both"/>
        <w:rPr>
          <w:rFonts w:cs="Arial"/>
          <w:spacing w:val="-2"/>
          <w:sz w:val="20"/>
          <w:lang w:val="nl-NL"/>
        </w:rPr>
      </w:pPr>
      <w:r w:rsidRPr="000B15B5" w:rsidDel="004B2C8C">
        <w:rPr>
          <w:rFonts w:cs="Arial"/>
          <w:spacing w:val="-2"/>
          <w:sz w:val="20"/>
          <w:lang w:val="nl-NL"/>
        </w:rPr>
        <w:t>De medewerker is de persoon die werkzaam i</w:t>
      </w:r>
      <w:r w:rsidR="008F2629">
        <w:rPr>
          <w:rFonts w:cs="Arial"/>
          <w:spacing w:val="-2"/>
          <w:sz w:val="20"/>
          <w:lang w:val="nl-NL"/>
        </w:rPr>
        <w:t>s (geweest) ten behoeve van de I</w:t>
      </w:r>
      <w:r w:rsidRPr="000B15B5" w:rsidDel="004B2C8C">
        <w:rPr>
          <w:rFonts w:cs="Arial"/>
          <w:spacing w:val="-2"/>
          <w:sz w:val="20"/>
          <w:lang w:val="nl-NL"/>
        </w:rPr>
        <w:t>nstelling</w:t>
      </w:r>
      <w:r w:rsidR="0064422D" w:rsidDel="004B2C8C">
        <w:rPr>
          <w:rFonts w:cs="Arial"/>
          <w:spacing w:val="-2"/>
          <w:sz w:val="20"/>
          <w:lang w:val="nl-NL"/>
        </w:rPr>
        <w:t xml:space="preserve"> (Mutsaersstichting, Hoeve de Kaolder</w:t>
      </w:r>
      <w:r w:rsidR="00664CF9" w:rsidDel="004B2C8C">
        <w:rPr>
          <w:rFonts w:cs="Arial"/>
          <w:spacing w:val="-2"/>
          <w:sz w:val="20"/>
          <w:lang w:val="nl-NL"/>
        </w:rPr>
        <w:t xml:space="preserve">, </w:t>
      </w:r>
      <w:r w:rsidR="0064422D" w:rsidDel="004B2C8C">
        <w:rPr>
          <w:rFonts w:cs="Arial"/>
          <w:spacing w:val="-2"/>
          <w:sz w:val="20"/>
          <w:lang w:val="nl-NL"/>
        </w:rPr>
        <w:t>Zorgokee</w:t>
      </w:r>
      <w:r w:rsidR="00F71F8F" w:rsidDel="004B2C8C">
        <w:rPr>
          <w:rFonts w:cs="Arial"/>
          <w:spacing w:val="-2"/>
          <w:sz w:val="20"/>
          <w:lang w:val="nl-NL"/>
        </w:rPr>
        <w:t xml:space="preserve">, </w:t>
      </w:r>
      <w:r w:rsidR="00664CF9" w:rsidDel="004B2C8C">
        <w:rPr>
          <w:rFonts w:cs="Arial"/>
          <w:spacing w:val="-2"/>
          <w:sz w:val="20"/>
          <w:lang w:val="nl-NL"/>
        </w:rPr>
        <w:t>Hai-5</w:t>
      </w:r>
      <w:r w:rsidR="003A6266">
        <w:rPr>
          <w:rFonts w:cs="Arial"/>
          <w:spacing w:val="-2"/>
          <w:sz w:val="20"/>
          <w:lang w:val="nl-NL"/>
        </w:rPr>
        <w:t xml:space="preserve">, </w:t>
      </w:r>
      <w:r w:rsidR="00D06B5E">
        <w:rPr>
          <w:rFonts w:cs="Arial"/>
          <w:spacing w:val="-2"/>
          <w:sz w:val="20"/>
          <w:lang w:val="nl-NL"/>
        </w:rPr>
        <w:t>Oog Psychologen</w:t>
      </w:r>
      <w:r w:rsidR="00813D67">
        <w:rPr>
          <w:rFonts w:cs="Arial"/>
          <w:spacing w:val="-2"/>
          <w:sz w:val="20"/>
          <w:lang w:val="nl-NL"/>
        </w:rPr>
        <w:t xml:space="preserve">, </w:t>
      </w:r>
      <w:r w:rsidR="00F71F8F" w:rsidDel="004B2C8C">
        <w:rPr>
          <w:rFonts w:cs="Arial"/>
          <w:spacing w:val="-2"/>
          <w:sz w:val="20"/>
          <w:lang w:val="nl-NL"/>
        </w:rPr>
        <w:t>Buro Maks</w:t>
      </w:r>
      <w:r w:rsidR="00813D67">
        <w:rPr>
          <w:rFonts w:cs="Arial"/>
          <w:spacing w:val="-2"/>
          <w:sz w:val="20"/>
          <w:lang w:val="nl-NL"/>
        </w:rPr>
        <w:t xml:space="preserve"> of Grijp het Leven</w:t>
      </w:r>
      <w:r w:rsidR="0064422D" w:rsidDel="004B2C8C">
        <w:rPr>
          <w:rFonts w:cs="Arial"/>
          <w:spacing w:val="-2"/>
          <w:sz w:val="20"/>
          <w:lang w:val="nl-NL"/>
        </w:rPr>
        <w:t>).</w:t>
      </w:r>
      <w:r w:rsidRPr="000B15B5" w:rsidDel="004B2C8C">
        <w:rPr>
          <w:rFonts w:cs="Arial"/>
          <w:spacing w:val="-2"/>
          <w:sz w:val="20"/>
          <w:lang w:val="nl-NL"/>
        </w:rPr>
        <w:t xml:space="preserve"> </w:t>
      </w:r>
    </w:p>
    <w:p w14:paraId="345167B6" w14:textId="77777777" w:rsidR="008F2629" w:rsidRDefault="008F2629" w:rsidP="00F46E6D">
      <w:pPr>
        <w:jc w:val="both"/>
        <w:rPr>
          <w:rFonts w:cs="Arial"/>
          <w:spacing w:val="-2"/>
          <w:sz w:val="20"/>
          <w:lang w:val="nl-NL"/>
        </w:rPr>
      </w:pPr>
    </w:p>
    <w:p w14:paraId="4FE54E78" w14:textId="51437FF4" w:rsidR="00AB475A" w:rsidRPr="00AB475A" w:rsidRDefault="008F2629" w:rsidP="00AB475A">
      <w:pPr>
        <w:pStyle w:val="Kop1"/>
        <w:rPr>
          <w:sz w:val="20"/>
        </w:rPr>
      </w:pPr>
      <w:bookmarkStart w:id="45" w:name="_Toc109895597"/>
      <w:r>
        <w:rPr>
          <w:sz w:val="20"/>
        </w:rPr>
        <w:t>7</w:t>
      </w:r>
      <w:r w:rsidR="00AB475A">
        <w:rPr>
          <w:sz w:val="20"/>
        </w:rPr>
        <w:t xml:space="preserve">.       </w:t>
      </w:r>
      <w:r w:rsidR="00AB475A" w:rsidRPr="00AB475A">
        <w:rPr>
          <w:sz w:val="20"/>
        </w:rPr>
        <w:t>Klachtenfunctionaris</w:t>
      </w:r>
      <w:bookmarkEnd w:id="45"/>
    </w:p>
    <w:p w14:paraId="2B003D1E" w14:textId="73486812" w:rsidR="00AB475A" w:rsidRDefault="00AB475A" w:rsidP="00F46E6D">
      <w:pPr>
        <w:jc w:val="both"/>
        <w:rPr>
          <w:rFonts w:cs="Arial"/>
          <w:spacing w:val="-2"/>
          <w:sz w:val="20"/>
          <w:lang w:val="nl-NL"/>
        </w:rPr>
      </w:pPr>
    </w:p>
    <w:p w14:paraId="4335747A" w14:textId="5788C862" w:rsidR="00AB475A" w:rsidRDefault="003C024B" w:rsidP="00AB475A">
      <w:pPr>
        <w:ind w:left="567"/>
        <w:jc w:val="both"/>
        <w:rPr>
          <w:rFonts w:cs="Arial"/>
          <w:spacing w:val="-2"/>
          <w:sz w:val="20"/>
          <w:lang w:val="nl-NL"/>
        </w:rPr>
      </w:pPr>
      <w:r w:rsidRPr="003C024B">
        <w:rPr>
          <w:rFonts w:cs="Arial"/>
          <w:spacing w:val="-2"/>
          <w:sz w:val="20"/>
          <w:lang w:val="nl-NL"/>
        </w:rPr>
        <w:t xml:space="preserve">Cliënten die hulp ontvangen van de </w:t>
      </w:r>
      <w:r w:rsidR="00784FE9">
        <w:rPr>
          <w:rFonts w:cs="Arial"/>
          <w:spacing w:val="-2"/>
          <w:sz w:val="20"/>
          <w:lang w:val="nl-NL"/>
        </w:rPr>
        <w:t xml:space="preserve">Instelling </w:t>
      </w:r>
      <w:r w:rsidR="002B0800">
        <w:rPr>
          <w:rFonts w:cs="Arial"/>
          <w:spacing w:val="-2"/>
          <w:sz w:val="20"/>
          <w:lang w:val="nl-NL"/>
        </w:rPr>
        <w:t xml:space="preserve">op basis van de Wkkgz </w:t>
      </w:r>
      <w:r w:rsidRPr="003C024B">
        <w:rPr>
          <w:rFonts w:cs="Arial"/>
          <w:spacing w:val="-2"/>
          <w:sz w:val="20"/>
          <w:lang w:val="nl-NL"/>
        </w:rPr>
        <w:t>en een klacht hebben, kunnen een beroep doen op de klachtenfunctionaris</w:t>
      </w:r>
      <w:r>
        <w:rPr>
          <w:rFonts w:cs="Arial"/>
          <w:spacing w:val="-2"/>
          <w:sz w:val="20"/>
          <w:lang w:val="nl-NL"/>
        </w:rPr>
        <w:t xml:space="preserve">. </w:t>
      </w:r>
      <w:r w:rsidR="00AB475A">
        <w:rPr>
          <w:rFonts w:cs="Arial"/>
          <w:spacing w:val="-2"/>
          <w:sz w:val="20"/>
          <w:lang w:val="nl-NL"/>
        </w:rPr>
        <w:t xml:space="preserve">De klachtenfunctionaris functioneert onafhankelijk van voorgenoemde organisaties. Het secretariaat van de Klachtencommissie verwijst een cliënt, indien gewenst en van toepassing, door naar de klachtenfunctionaris.  </w:t>
      </w:r>
    </w:p>
    <w:p w14:paraId="74C23838" w14:textId="6BA3B5DB" w:rsidR="00AB475A" w:rsidRDefault="00AB475A" w:rsidP="00AB475A">
      <w:pPr>
        <w:ind w:left="567"/>
        <w:jc w:val="both"/>
        <w:rPr>
          <w:rFonts w:cs="Arial"/>
          <w:spacing w:val="-2"/>
          <w:sz w:val="20"/>
          <w:lang w:val="nl-NL"/>
        </w:rPr>
      </w:pPr>
    </w:p>
    <w:p w14:paraId="7697F866" w14:textId="65C4B776" w:rsidR="00AB475A" w:rsidRDefault="00C16039" w:rsidP="00AB475A">
      <w:pPr>
        <w:ind w:left="567"/>
        <w:jc w:val="both"/>
        <w:rPr>
          <w:rFonts w:cs="Arial"/>
          <w:spacing w:val="-2"/>
          <w:sz w:val="20"/>
          <w:lang w:val="nl-NL"/>
        </w:rPr>
      </w:pPr>
      <w:r>
        <w:rPr>
          <w:rFonts w:cs="Arial"/>
          <w:spacing w:val="-2"/>
          <w:sz w:val="20"/>
          <w:lang w:val="nl-NL"/>
        </w:rPr>
        <w:t>De klachtenfunctionaris richt zich bij het verrichten van zijn werkzaamheden op het bereiken van een duurzame oplossing voor de onvrede en het herstel van de relatie tussen degene die een beroep op hem doet en degene op wie diens onvrede betrekking heeft</w:t>
      </w:r>
      <w:r w:rsidR="009C0B19">
        <w:rPr>
          <w:rFonts w:cs="Arial"/>
          <w:spacing w:val="-2"/>
          <w:sz w:val="20"/>
          <w:lang w:val="nl-NL"/>
        </w:rPr>
        <w:t xml:space="preserve"> en/of herstel van de relatie met de hulpverlenende organisatie. </w:t>
      </w:r>
    </w:p>
    <w:p w14:paraId="7C9B1D6C" w14:textId="77777777" w:rsidR="009C0B19" w:rsidRDefault="009C0B19" w:rsidP="00AB475A">
      <w:pPr>
        <w:ind w:left="567"/>
        <w:jc w:val="both"/>
        <w:rPr>
          <w:rFonts w:cs="Arial"/>
          <w:spacing w:val="-2"/>
          <w:sz w:val="20"/>
          <w:lang w:val="nl-NL"/>
        </w:rPr>
      </w:pPr>
    </w:p>
    <w:p w14:paraId="3F215CB0" w14:textId="30430CBF" w:rsidR="00AB475A" w:rsidRDefault="00AB475A" w:rsidP="00AB475A">
      <w:pPr>
        <w:ind w:left="567"/>
        <w:jc w:val="both"/>
        <w:rPr>
          <w:rFonts w:cs="Arial"/>
          <w:spacing w:val="-2"/>
          <w:sz w:val="20"/>
          <w:lang w:val="nl-NL"/>
        </w:rPr>
      </w:pPr>
      <w:r>
        <w:rPr>
          <w:rFonts w:cs="Arial"/>
          <w:spacing w:val="-2"/>
          <w:sz w:val="20"/>
          <w:lang w:val="nl-NL"/>
        </w:rPr>
        <w:lastRenderedPageBreak/>
        <w:t>De klachtenfunctionaris heeft de volgende taken:</w:t>
      </w:r>
    </w:p>
    <w:p w14:paraId="7DED9AAF" w14:textId="7552D524" w:rsidR="00AB475A" w:rsidRP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In ontvangst nemen van klachten; </w:t>
      </w:r>
    </w:p>
    <w:p w14:paraId="1F54281B" w14:textId="601A39F6" w:rsid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Informeren van cliënten over deze klachtenregeling; </w:t>
      </w:r>
    </w:p>
    <w:p w14:paraId="7A936973" w14:textId="005952C2" w:rsid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Hij adviseert degenen die overwegen een klacht in te dienen en helpt hen desgevraagd bij het formuleren daarvan. Hierbij kan gebruik gemaakt worden van het klachtenformulier</w:t>
      </w:r>
      <w:r w:rsidR="00A52760">
        <w:rPr>
          <w:rFonts w:cs="Arial"/>
          <w:spacing w:val="-2"/>
          <w:sz w:val="20"/>
          <w:lang w:val="nl-NL"/>
        </w:rPr>
        <w:t xml:space="preserve"> klachtenfunctionaris</w:t>
      </w:r>
      <w:r w:rsidR="001A6B7C">
        <w:rPr>
          <w:rFonts w:cs="Arial"/>
          <w:spacing w:val="-2"/>
          <w:sz w:val="20"/>
          <w:lang w:val="nl-NL"/>
        </w:rPr>
        <w:t xml:space="preserve"> (zie bijlage), echter dit is niet verplicht</w:t>
      </w:r>
      <w:r>
        <w:rPr>
          <w:rFonts w:cs="Arial"/>
          <w:spacing w:val="-2"/>
          <w:sz w:val="20"/>
          <w:lang w:val="nl-NL"/>
        </w:rPr>
        <w:t xml:space="preserve">; </w:t>
      </w:r>
    </w:p>
    <w:p w14:paraId="04415239" w14:textId="57177E93" w:rsid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Hij helpt cliënten en hun vertegenwoordigers met het oplossen van hun onvrede door middel van bemiddeling; </w:t>
      </w:r>
    </w:p>
    <w:p w14:paraId="3B5FC2BE" w14:textId="24871D17" w:rsidR="004C459D" w:rsidRDefault="004C459D"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Hij registreert zijn contacten </w:t>
      </w:r>
      <w:r w:rsidR="00FB49A8">
        <w:rPr>
          <w:rFonts w:cs="Arial"/>
          <w:spacing w:val="-2"/>
          <w:sz w:val="20"/>
          <w:lang w:val="nl-NL"/>
        </w:rPr>
        <w:t>met de klager, de werkzaamheden die hij naar aanleiding daarvan verricht en de resultaten daarvan. Op basis daarvan stelt hij periodiek een rapportage op, welke wordt uitgebracht aan de Raad van Bestuur. Hierin kan hij aanbevelingen opnemen.</w:t>
      </w:r>
    </w:p>
    <w:p w14:paraId="57DE443A" w14:textId="32230288" w:rsidR="00C16039" w:rsidRDefault="00C16039" w:rsidP="00C16039">
      <w:pPr>
        <w:jc w:val="both"/>
        <w:rPr>
          <w:rFonts w:cs="Arial"/>
          <w:spacing w:val="-2"/>
          <w:sz w:val="20"/>
          <w:lang w:val="nl-NL"/>
        </w:rPr>
      </w:pPr>
    </w:p>
    <w:p w14:paraId="04EC5458" w14:textId="48F74176" w:rsidR="00C16039" w:rsidRDefault="00A52760" w:rsidP="00A52760">
      <w:pPr>
        <w:ind w:left="567"/>
        <w:jc w:val="both"/>
        <w:rPr>
          <w:rFonts w:cs="Arial"/>
          <w:spacing w:val="-2"/>
          <w:sz w:val="20"/>
          <w:lang w:val="nl-NL"/>
        </w:rPr>
      </w:pPr>
      <w:r>
        <w:rPr>
          <w:rFonts w:cs="Arial"/>
          <w:spacing w:val="-2"/>
          <w:sz w:val="20"/>
          <w:lang w:val="nl-NL"/>
        </w:rPr>
        <w:t xml:space="preserve">De klachtenfunctionaris voert zijn functie onafhankelijk uit. Dit geldt ook indien de rol van klachtenfunctionaris wordt vervuld door een persoon werkzaam binnen de </w:t>
      </w:r>
      <w:r w:rsidR="00253D44">
        <w:rPr>
          <w:rFonts w:cs="Arial"/>
          <w:spacing w:val="-2"/>
          <w:sz w:val="20"/>
          <w:lang w:val="nl-NL"/>
        </w:rPr>
        <w:t>I</w:t>
      </w:r>
      <w:r>
        <w:rPr>
          <w:rFonts w:cs="Arial"/>
          <w:spacing w:val="-2"/>
          <w:sz w:val="20"/>
          <w:lang w:val="nl-NL"/>
        </w:rPr>
        <w:t xml:space="preserve">nstelling. </w:t>
      </w:r>
      <w:r w:rsidR="00C16039">
        <w:rPr>
          <w:rFonts w:cs="Arial"/>
          <w:spacing w:val="-2"/>
          <w:sz w:val="20"/>
          <w:lang w:val="nl-NL"/>
        </w:rPr>
        <w:t xml:space="preserve">De klachtenfunctionaris verricht zijn werkzaamheden overeenkomstig de wet en de voor hem geldende beroepsnormen. De Instelling onthoudt zich van inmenging in de wijze waarop de klachtenfunctionaris zijn werkzaamheden verricht. </w:t>
      </w:r>
    </w:p>
    <w:p w14:paraId="796C5D53" w14:textId="29B12B9B" w:rsidR="00C16039" w:rsidRDefault="00C16039" w:rsidP="00C16039">
      <w:pPr>
        <w:ind w:left="567"/>
        <w:jc w:val="both"/>
        <w:rPr>
          <w:rFonts w:cs="Arial"/>
          <w:spacing w:val="-2"/>
          <w:sz w:val="20"/>
          <w:lang w:val="nl-NL"/>
        </w:rPr>
      </w:pPr>
    </w:p>
    <w:p w14:paraId="4D45438B" w14:textId="30A68C18" w:rsidR="00C16039" w:rsidRDefault="00C16039" w:rsidP="00C16039">
      <w:pPr>
        <w:ind w:left="567"/>
        <w:jc w:val="both"/>
        <w:rPr>
          <w:rFonts w:cs="Arial"/>
          <w:spacing w:val="-2"/>
          <w:sz w:val="20"/>
          <w:lang w:val="nl-NL"/>
        </w:rPr>
      </w:pPr>
      <w:r>
        <w:rPr>
          <w:rFonts w:cs="Arial"/>
          <w:spacing w:val="-2"/>
          <w:sz w:val="20"/>
          <w:lang w:val="nl-NL"/>
        </w:rPr>
        <w:t>De Instelling stelt de klachtenfunctionaris in staat om zijn taak naar behoren te vervullen en draagt ervoor zorg dat de klachtenfunctionaris niet wordt benadeeld als gevolg van d</w:t>
      </w:r>
      <w:r w:rsidR="003F23FA">
        <w:rPr>
          <w:rFonts w:cs="Arial"/>
          <w:spacing w:val="-2"/>
          <w:sz w:val="20"/>
          <w:lang w:val="nl-NL"/>
        </w:rPr>
        <w:t xml:space="preserve">e uitoefening van zijn functie. </w:t>
      </w:r>
      <w:r w:rsidR="006B1753">
        <w:rPr>
          <w:rFonts w:cs="Arial"/>
          <w:spacing w:val="-2"/>
          <w:sz w:val="20"/>
          <w:lang w:val="nl-NL"/>
        </w:rPr>
        <w:t xml:space="preserve">De klachtenfunctionaris wijst klager erop dat hij zich bij de klacht kan laten bijstaan door de cliëntvertrouwenspersoon of, op eigen kosten, door een andere persoon. </w:t>
      </w:r>
    </w:p>
    <w:p w14:paraId="479BFA99" w14:textId="45E9A017" w:rsidR="0024430E" w:rsidRDefault="0024430E" w:rsidP="00C16039">
      <w:pPr>
        <w:ind w:left="567"/>
        <w:jc w:val="both"/>
        <w:rPr>
          <w:rFonts w:cs="Arial"/>
          <w:spacing w:val="-2"/>
          <w:sz w:val="20"/>
          <w:lang w:val="nl-NL"/>
        </w:rPr>
      </w:pPr>
    </w:p>
    <w:p w14:paraId="2EAF6A66" w14:textId="08018712" w:rsidR="0024430E" w:rsidRDefault="0024430E" w:rsidP="00C16039">
      <w:pPr>
        <w:ind w:left="567"/>
        <w:jc w:val="both"/>
        <w:rPr>
          <w:rFonts w:cs="Arial"/>
          <w:spacing w:val="-2"/>
          <w:sz w:val="20"/>
          <w:lang w:val="nl-NL"/>
        </w:rPr>
      </w:pPr>
      <w:r w:rsidRPr="0024430E">
        <w:rPr>
          <w:rFonts w:cs="Arial"/>
          <w:spacing w:val="-2"/>
          <w:sz w:val="20"/>
          <w:lang w:val="nl-NL"/>
        </w:rPr>
        <w:t xml:space="preserve">Ook wanneer betrokken medewerker niet meer in dienst is van de </w:t>
      </w:r>
      <w:r w:rsidR="00253D44">
        <w:rPr>
          <w:rFonts w:cs="Arial"/>
          <w:spacing w:val="-2"/>
          <w:sz w:val="20"/>
          <w:lang w:val="nl-NL"/>
        </w:rPr>
        <w:t>In</w:t>
      </w:r>
      <w:r w:rsidRPr="0024430E">
        <w:rPr>
          <w:rFonts w:cs="Arial"/>
          <w:spacing w:val="-2"/>
          <w:sz w:val="20"/>
          <w:lang w:val="nl-NL"/>
        </w:rPr>
        <w:t>stelling, biedt de klachtenfunctionaris ondersteuning bij de klacht.</w:t>
      </w:r>
    </w:p>
    <w:p w14:paraId="753D1837" w14:textId="2C630EB7" w:rsidR="006B1753" w:rsidRDefault="0024430E" w:rsidP="00C16039">
      <w:pPr>
        <w:ind w:left="567"/>
        <w:jc w:val="both"/>
        <w:rPr>
          <w:rFonts w:cs="Arial"/>
          <w:spacing w:val="-2"/>
          <w:sz w:val="20"/>
          <w:lang w:val="nl-NL"/>
        </w:rPr>
      </w:pPr>
      <w:r>
        <w:rPr>
          <w:rFonts w:cs="Arial"/>
          <w:spacing w:val="-2"/>
          <w:sz w:val="20"/>
          <w:lang w:val="nl-NL"/>
        </w:rPr>
        <w:br/>
      </w:r>
      <w:r w:rsidRPr="0024430E">
        <w:rPr>
          <w:rFonts w:cs="Arial"/>
          <w:spacing w:val="-2"/>
          <w:sz w:val="20"/>
          <w:lang w:val="nl-NL"/>
        </w:rPr>
        <w:t>De klachtenfunctionaris is per e-mail of telefoon bereikbaar. Ook kan gebruik worden gemaakt van het klachtenformulier klachtenfunctionaris</w:t>
      </w:r>
      <w:r w:rsidR="00F06947">
        <w:rPr>
          <w:rFonts w:cs="Arial"/>
          <w:spacing w:val="-2"/>
          <w:sz w:val="20"/>
          <w:lang w:val="nl-NL"/>
        </w:rPr>
        <w:t xml:space="preserve"> (zie bijlage)</w:t>
      </w:r>
      <w:r w:rsidRPr="0024430E">
        <w:rPr>
          <w:rFonts w:cs="Arial"/>
          <w:spacing w:val="-2"/>
          <w:sz w:val="20"/>
          <w:lang w:val="nl-NL"/>
        </w:rPr>
        <w:t>. De klachtenfunctionaris bevestigt de klager binnen vijf werkdagen de ontvangst van de klacht c.q. het ingevulde klachtenformulier en informeert hem over het verdere verloop van de procedure.</w:t>
      </w:r>
    </w:p>
    <w:p w14:paraId="6F385AF8" w14:textId="6006C9CA" w:rsidR="0075449A" w:rsidRDefault="0075449A" w:rsidP="00C16039">
      <w:pPr>
        <w:ind w:left="567"/>
        <w:jc w:val="both"/>
        <w:rPr>
          <w:rFonts w:cs="Arial"/>
          <w:spacing w:val="-2"/>
          <w:sz w:val="20"/>
          <w:lang w:val="nl-NL"/>
        </w:rPr>
      </w:pPr>
    </w:p>
    <w:p w14:paraId="7F782139" w14:textId="7DC88E60" w:rsidR="0075449A" w:rsidRDefault="0075449A" w:rsidP="00A52760">
      <w:pPr>
        <w:ind w:left="567"/>
        <w:rPr>
          <w:rFonts w:cs="Arial"/>
          <w:spacing w:val="-2"/>
          <w:sz w:val="20"/>
          <w:lang w:val="nl-NL"/>
        </w:rPr>
      </w:pPr>
      <w:r>
        <w:rPr>
          <w:rFonts w:cs="Arial"/>
          <w:spacing w:val="-2"/>
          <w:sz w:val="20"/>
          <w:lang w:val="nl-NL"/>
        </w:rPr>
        <w:t xml:space="preserve">Als het voor de behandeling van de klacht nodig is om kennis te nemen van informatie uit het cliëntdossier, dan is hiervoor toestemming van de cliënt of diens vertegenwoordiger nodig. De klager of diens vertegenwoordiger vult hiervoor een toestemmingsformulier in. De klachtenfunctionaris kan de klager daarnaast separaat verzoeken nadere inlichtingen te verstrekken met betrekking tot zijn klacht. </w:t>
      </w:r>
    </w:p>
    <w:p w14:paraId="46BF140A" w14:textId="77777777" w:rsidR="009C0B19" w:rsidRDefault="009C0B19" w:rsidP="00A52760">
      <w:pPr>
        <w:ind w:left="567"/>
        <w:rPr>
          <w:rFonts w:cs="Arial"/>
          <w:spacing w:val="-2"/>
          <w:sz w:val="20"/>
          <w:lang w:val="nl-NL"/>
        </w:rPr>
      </w:pPr>
    </w:p>
    <w:p w14:paraId="388D17FA" w14:textId="77777777" w:rsidR="007265CA" w:rsidRDefault="009C0B19" w:rsidP="00A52760">
      <w:pPr>
        <w:ind w:left="567"/>
        <w:rPr>
          <w:rFonts w:cs="Arial"/>
          <w:spacing w:val="-2"/>
          <w:sz w:val="20"/>
          <w:lang w:val="nl-NL"/>
        </w:rPr>
      </w:pPr>
      <w:r>
        <w:rPr>
          <w:rFonts w:cs="Arial"/>
          <w:spacing w:val="-2"/>
          <w:sz w:val="20"/>
          <w:lang w:val="nl-NL"/>
        </w:rPr>
        <w:t>De wijze waarop de klachtenfunctionaris klachten behandelt, staat beschreven in hoofdstuk 11.</w:t>
      </w:r>
    </w:p>
    <w:p w14:paraId="2D826A68" w14:textId="77777777" w:rsidR="007265CA" w:rsidRDefault="007265CA" w:rsidP="00A52760">
      <w:pPr>
        <w:ind w:left="567"/>
        <w:rPr>
          <w:rFonts w:cs="Arial"/>
          <w:spacing w:val="-2"/>
          <w:sz w:val="20"/>
          <w:lang w:val="nl-NL"/>
        </w:rPr>
      </w:pPr>
    </w:p>
    <w:p w14:paraId="2B70AC3C" w14:textId="2E32ADA6" w:rsidR="009C0B19" w:rsidRDefault="007265CA" w:rsidP="00A52760">
      <w:pPr>
        <w:ind w:left="567"/>
        <w:rPr>
          <w:rFonts w:cs="Arial"/>
          <w:spacing w:val="-2"/>
          <w:sz w:val="20"/>
          <w:lang w:val="nl-NL"/>
        </w:rPr>
      </w:pPr>
      <w:r>
        <w:rPr>
          <w:rFonts w:cs="Arial"/>
          <w:spacing w:val="-2"/>
          <w:sz w:val="20"/>
          <w:lang w:val="nl-NL"/>
        </w:rPr>
        <w:t>Voor een profiel van de klachtenfunctionaris wordt verwezen naar de aanhorige bijlage op pagina 16.</w:t>
      </w:r>
      <w:r w:rsidR="009C0B19">
        <w:rPr>
          <w:rFonts w:cs="Arial"/>
          <w:spacing w:val="-2"/>
          <w:sz w:val="20"/>
          <w:lang w:val="nl-NL"/>
        </w:rPr>
        <w:t xml:space="preserve">  </w:t>
      </w:r>
    </w:p>
    <w:p w14:paraId="6201B2D8" w14:textId="77777777" w:rsidR="00120032" w:rsidRDefault="00120032" w:rsidP="00C25110">
      <w:pPr>
        <w:jc w:val="both"/>
        <w:rPr>
          <w:rFonts w:cs="Arial"/>
          <w:spacing w:val="-2"/>
          <w:sz w:val="20"/>
          <w:lang w:val="nl-NL"/>
        </w:rPr>
      </w:pPr>
    </w:p>
    <w:p w14:paraId="479BAC53" w14:textId="72D2507E" w:rsidR="00A43429" w:rsidRDefault="008F2629" w:rsidP="00A43429">
      <w:pPr>
        <w:pStyle w:val="Kop1"/>
        <w:rPr>
          <w:rFonts w:cs="Arial"/>
          <w:sz w:val="20"/>
          <w:lang w:val="nl-NL"/>
        </w:rPr>
      </w:pPr>
      <w:bookmarkStart w:id="46" w:name="_Toc430756928"/>
      <w:bookmarkStart w:id="47" w:name="_Toc24797717"/>
      <w:bookmarkStart w:id="48" w:name="_Toc55611796"/>
      <w:bookmarkStart w:id="49" w:name="_Toc61073872"/>
      <w:bookmarkStart w:id="50" w:name="_Toc105396294"/>
      <w:bookmarkStart w:id="51" w:name="_Toc478124176"/>
      <w:bookmarkStart w:id="52" w:name="_Toc478124394"/>
      <w:bookmarkStart w:id="53" w:name="_Toc109895598"/>
      <w:r>
        <w:rPr>
          <w:rFonts w:cs="Arial"/>
          <w:caps/>
          <w:sz w:val="20"/>
          <w:lang w:val="nl-NL"/>
        </w:rPr>
        <w:t>8</w:t>
      </w:r>
      <w:r w:rsidR="00F46E6D">
        <w:rPr>
          <w:rFonts w:cs="Arial"/>
          <w:caps/>
          <w:sz w:val="20"/>
          <w:lang w:val="nl-NL"/>
        </w:rPr>
        <w:t xml:space="preserve">.       </w:t>
      </w:r>
      <w:r w:rsidR="00F46E6D" w:rsidRPr="000B15B5">
        <w:rPr>
          <w:rFonts w:cs="Arial"/>
          <w:caps/>
          <w:sz w:val="20"/>
          <w:lang w:val="nl-NL"/>
        </w:rPr>
        <w:t>K</w:t>
      </w:r>
      <w:r w:rsidR="00F46E6D" w:rsidRPr="0080652B">
        <w:rPr>
          <w:rFonts w:cs="Arial"/>
          <w:sz w:val="20"/>
          <w:lang w:val="nl-NL"/>
        </w:rPr>
        <w:t>lachtencommissie</w:t>
      </w:r>
      <w:bookmarkEnd w:id="46"/>
      <w:bookmarkEnd w:id="47"/>
      <w:bookmarkEnd w:id="48"/>
      <w:bookmarkEnd w:id="49"/>
      <w:bookmarkEnd w:id="50"/>
      <w:bookmarkEnd w:id="51"/>
      <w:bookmarkEnd w:id="52"/>
      <w:bookmarkEnd w:id="53"/>
    </w:p>
    <w:p w14:paraId="57D2E468" w14:textId="3BC234C9" w:rsidR="007C3345" w:rsidRDefault="007C3345" w:rsidP="007C3345">
      <w:pPr>
        <w:rPr>
          <w:lang w:val="nl-NL"/>
        </w:rPr>
      </w:pPr>
    </w:p>
    <w:p w14:paraId="0DA3CD32" w14:textId="4E8D1E68" w:rsidR="00586E13" w:rsidRDefault="007C3345" w:rsidP="007C3345">
      <w:pPr>
        <w:ind w:left="567"/>
        <w:rPr>
          <w:rFonts w:cs="Arial"/>
          <w:spacing w:val="-2"/>
          <w:sz w:val="20"/>
          <w:lang w:val="nl-NL"/>
        </w:rPr>
      </w:pPr>
      <w:r w:rsidRPr="000B15B5">
        <w:rPr>
          <w:rFonts w:cs="Arial"/>
          <w:spacing w:val="-2"/>
          <w:sz w:val="20"/>
          <w:lang w:val="nl-NL"/>
        </w:rPr>
        <w:t xml:space="preserve">De Klachtencommissie neemt een klacht formeel in behandeling indien </w:t>
      </w:r>
      <w:r w:rsidR="00A52760">
        <w:rPr>
          <w:rFonts w:cs="Arial"/>
          <w:spacing w:val="-2"/>
          <w:sz w:val="20"/>
          <w:lang w:val="nl-NL"/>
        </w:rPr>
        <w:t>eventuele eerdere</w:t>
      </w:r>
      <w:r w:rsidRPr="000B15B5">
        <w:rPr>
          <w:rFonts w:cs="Arial"/>
          <w:spacing w:val="-2"/>
          <w:sz w:val="20"/>
          <w:lang w:val="nl-NL"/>
        </w:rPr>
        <w:t xml:space="preserve"> bemiddeling niet is ge</w:t>
      </w:r>
      <w:r w:rsidRPr="000B15B5">
        <w:rPr>
          <w:rFonts w:cs="Arial"/>
          <w:spacing w:val="-2"/>
          <w:sz w:val="20"/>
          <w:lang w:val="nl-NL"/>
        </w:rPr>
        <w:softHyphen/>
        <w:t xml:space="preserve">slaagd. </w:t>
      </w:r>
    </w:p>
    <w:p w14:paraId="07A4E808" w14:textId="77777777" w:rsidR="00586E13" w:rsidRDefault="00586E13" w:rsidP="007C3345">
      <w:pPr>
        <w:ind w:left="567"/>
        <w:rPr>
          <w:rFonts w:cs="Arial"/>
          <w:spacing w:val="-2"/>
          <w:sz w:val="20"/>
          <w:lang w:val="nl-NL"/>
        </w:rPr>
      </w:pPr>
    </w:p>
    <w:p w14:paraId="3E9FF78C" w14:textId="16D45746" w:rsidR="007C3345" w:rsidRDefault="00120032" w:rsidP="007C3345">
      <w:pPr>
        <w:ind w:left="567"/>
        <w:rPr>
          <w:sz w:val="20"/>
          <w:szCs w:val="18"/>
          <w:lang w:val="nl-NL"/>
        </w:rPr>
      </w:pPr>
      <w:r w:rsidRPr="00120032">
        <w:rPr>
          <w:rFonts w:cs="Arial"/>
          <w:spacing w:val="-2"/>
          <w:sz w:val="20"/>
          <w:lang w:val="nl-NL"/>
        </w:rPr>
        <w:t xml:space="preserve">Het staat de cliënt of zijn vertegenwoordiger altijd vrij om zich zonder meer rechtstreeks tot de Klachtencommissie te richten met de klacht. </w:t>
      </w:r>
      <w:r w:rsidR="007C3345" w:rsidRPr="007C3345">
        <w:rPr>
          <w:sz w:val="20"/>
          <w:szCs w:val="18"/>
          <w:lang w:val="nl-NL"/>
        </w:rPr>
        <w:t>Indien de klacht nog niet is besproken met degene op wie de klacht betrekking heeft</w:t>
      </w:r>
      <w:r w:rsidR="00A52760">
        <w:rPr>
          <w:sz w:val="20"/>
          <w:szCs w:val="18"/>
          <w:lang w:val="nl-NL"/>
        </w:rPr>
        <w:t>,</w:t>
      </w:r>
      <w:r w:rsidR="007C3345" w:rsidRPr="007C3345">
        <w:rPr>
          <w:sz w:val="20"/>
          <w:szCs w:val="18"/>
          <w:lang w:val="nl-NL"/>
        </w:rPr>
        <w:t xml:space="preserve"> is de klachtencommissie bevoegd om de klager voor te stellen alsnog te proberen de klacht informeel op te lossen. Indien de klager ingaat op dit voorstel neemt de klachtencommissie de klacht niet in behandeling. De</w:t>
      </w:r>
      <w:r w:rsidR="0087052A">
        <w:rPr>
          <w:sz w:val="20"/>
          <w:szCs w:val="18"/>
          <w:lang w:val="nl-NL"/>
        </w:rPr>
        <w:t xml:space="preserve"> </w:t>
      </w:r>
      <w:r w:rsidR="007C3345" w:rsidRPr="007C3345">
        <w:rPr>
          <w:sz w:val="20"/>
          <w:szCs w:val="18"/>
          <w:lang w:val="nl-NL"/>
        </w:rPr>
        <w:t xml:space="preserve">klachtencommissie neemt de klacht alsnog in behandeling als de klager haar laat weten dat het niet gelukt is de klacht informeel op te lossen. </w:t>
      </w:r>
    </w:p>
    <w:p w14:paraId="0E993D55" w14:textId="27D2A2DF" w:rsidR="00586E13" w:rsidRDefault="00586E13" w:rsidP="007C3345">
      <w:pPr>
        <w:ind w:left="567"/>
        <w:rPr>
          <w:sz w:val="20"/>
          <w:szCs w:val="18"/>
          <w:lang w:val="nl-NL"/>
        </w:rPr>
      </w:pPr>
    </w:p>
    <w:p w14:paraId="22D5BEF2" w14:textId="7C70434E" w:rsidR="0075449A" w:rsidRDefault="00586E13" w:rsidP="00586E13">
      <w:pPr>
        <w:ind w:left="567"/>
        <w:rPr>
          <w:rFonts w:cs="Arial"/>
          <w:spacing w:val="-2"/>
          <w:sz w:val="20"/>
          <w:lang w:val="nl-NL"/>
        </w:rPr>
      </w:pPr>
      <w:r w:rsidRPr="000B15B5">
        <w:rPr>
          <w:rFonts w:cs="Arial"/>
          <w:spacing w:val="-2"/>
          <w:sz w:val="20"/>
          <w:lang w:val="nl-NL"/>
        </w:rPr>
        <w:t>Een klacht wordt bij de Klachtencommissie ingediend door middel van het overleggen van een ingevuld klachtenfor</w:t>
      </w:r>
      <w:r w:rsidRPr="000B15B5">
        <w:rPr>
          <w:rFonts w:cs="Arial"/>
          <w:spacing w:val="-2"/>
          <w:sz w:val="20"/>
          <w:lang w:val="nl-NL"/>
        </w:rPr>
        <w:softHyphen/>
        <w:t>mu</w:t>
      </w:r>
      <w:r>
        <w:rPr>
          <w:rFonts w:cs="Arial"/>
          <w:spacing w:val="-2"/>
          <w:sz w:val="20"/>
          <w:lang w:val="nl-NL"/>
        </w:rPr>
        <w:t>lier (zie bijlage) of een brief, voorzien van een handtekening van klager</w:t>
      </w:r>
      <w:r w:rsidR="00A52760">
        <w:rPr>
          <w:rFonts w:cs="Arial"/>
          <w:spacing w:val="-2"/>
          <w:sz w:val="20"/>
          <w:lang w:val="nl-NL"/>
        </w:rPr>
        <w:t xml:space="preserve"> en/of indien nodig diens vertegenwoordiger</w:t>
      </w:r>
      <w:r>
        <w:rPr>
          <w:rFonts w:cs="Arial"/>
          <w:spacing w:val="-2"/>
          <w:sz w:val="20"/>
          <w:lang w:val="nl-NL"/>
        </w:rPr>
        <w:t xml:space="preserve">.   </w:t>
      </w:r>
      <w:r w:rsidR="0075449A">
        <w:rPr>
          <w:rFonts w:cs="Arial"/>
          <w:spacing w:val="-2"/>
          <w:sz w:val="20"/>
          <w:lang w:val="nl-NL"/>
        </w:rPr>
        <w:br/>
      </w:r>
    </w:p>
    <w:p w14:paraId="7C3AAC6F" w14:textId="7DB1A361" w:rsidR="00586E13" w:rsidRDefault="0075449A" w:rsidP="00586E13">
      <w:pPr>
        <w:ind w:left="567"/>
        <w:rPr>
          <w:rFonts w:cs="Arial"/>
          <w:spacing w:val="-2"/>
          <w:sz w:val="20"/>
          <w:lang w:val="nl-NL"/>
        </w:rPr>
      </w:pPr>
      <w:r w:rsidRPr="0075449A">
        <w:rPr>
          <w:rFonts w:cs="Arial"/>
          <w:spacing w:val="-2"/>
          <w:sz w:val="20"/>
          <w:lang w:val="nl-NL"/>
        </w:rPr>
        <w:lastRenderedPageBreak/>
        <w:t>Als het voor de beoordeling van de klacht nodig is om kennis te nemen van informatie uit het cliëntdossier, dan is hiervoor toestemming van de cliënt of diens vertegenwoordiger nodig. De klager of diens vertegenwoordiger vult hiervoor een toestemmingsformulier in. De klachtenfunctionaris kan de klager daarnaast separaat verzoeken nadere inlichtingen te verstrekken met betrekking tot zijn klacht.</w:t>
      </w:r>
    </w:p>
    <w:p w14:paraId="71F61C20" w14:textId="77777777" w:rsidR="00586E13" w:rsidRPr="000B15B5" w:rsidRDefault="00586E13" w:rsidP="00586E13">
      <w:pPr>
        <w:ind w:left="567"/>
        <w:rPr>
          <w:rFonts w:cs="Arial"/>
          <w:spacing w:val="-2"/>
          <w:sz w:val="20"/>
          <w:lang w:val="nl-NL"/>
        </w:rPr>
      </w:pPr>
    </w:p>
    <w:p w14:paraId="5194DC24" w14:textId="287BA1FA" w:rsidR="00C25110" w:rsidRPr="007C3345" w:rsidRDefault="00586E13" w:rsidP="00C25110">
      <w:pPr>
        <w:ind w:left="567"/>
        <w:rPr>
          <w:sz w:val="20"/>
          <w:szCs w:val="18"/>
          <w:lang w:val="nl-NL"/>
        </w:rPr>
      </w:pPr>
      <w:r w:rsidRPr="000B15B5">
        <w:rPr>
          <w:rFonts w:cs="Arial"/>
          <w:spacing w:val="-2"/>
          <w:sz w:val="20"/>
          <w:lang w:val="nl-NL"/>
        </w:rPr>
        <w:t>De Klachtencommissie bevestigt de klager binnen vijf werkdagen de ont</w:t>
      </w:r>
      <w:r w:rsidRPr="000B15B5">
        <w:rPr>
          <w:rFonts w:cs="Arial"/>
          <w:spacing w:val="-2"/>
          <w:sz w:val="20"/>
          <w:lang w:val="nl-NL"/>
        </w:rPr>
        <w:softHyphen/>
        <w:t xml:space="preserve">vangst van </w:t>
      </w:r>
      <w:r>
        <w:rPr>
          <w:rFonts w:cs="Arial"/>
          <w:spacing w:val="-2"/>
          <w:sz w:val="20"/>
          <w:lang w:val="nl-NL"/>
        </w:rPr>
        <w:t xml:space="preserve">de klacht c.q. </w:t>
      </w:r>
      <w:r w:rsidRPr="000B15B5">
        <w:rPr>
          <w:rFonts w:cs="Arial"/>
          <w:spacing w:val="-2"/>
          <w:sz w:val="20"/>
          <w:lang w:val="nl-NL"/>
        </w:rPr>
        <w:t>het ingevulde klachtenformulier/brief en informeert hem over het verdere verloop van de procedu</w:t>
      </w:r>
      <w:r w:rsidRPr="000B15B5">
        <w:rPr>
          <w:rFonts w:cs="Arial"/>
          <w:spacing w:val="-2"/>
          <w:sz w:val="20"/>
          <w:lang w:val="nl-NL"/>
        </w:rPr>
        <w:softHyphen/>
        <w:t>re.</w:t>
      </w:r>
      <w:r w:rsidR="00C25110" w:rsidRPr="007C3345">
        <w:rPr>
          <w:sz w:val="20"/>
          <w:szCs w:val="18"/>
          <w:lang w:val="nl-NL"/>
        </w:rPr>
        <w:t xml:space="preserve"> </w:t>
      </w:r>
    </w:p>
    <w:p w14:paraId="4FA20262" w14:textId="56CE43CB" w:rsidR="00C25110" w:rsidRDefault="00C25110" w:rsidP="0087052A">
      <w:pPr>
        <w:ind w:left="567"/>
        <w:rPr>
          <w:rFonts w:cs="Arial"/>
          <w:spacing w:val="-2"/>
          <w:sz w:val="20"/>
          <w:lang w:val="nl-NL"/>
        </w:rPr>
      </w:pPr>
    </w:p>
    <w:p w14:paraId="09A1F6EF" w14:textId="24476AAA" w:rsidR="00586E13" w:rsidRDefault="00C25110" w:rsidP="0087052A">
      <w:pPr>
        <w:ind w:left="567"/>
        <w:rPr>
          <w:rFonts w:cs="Arial"/>
          <w:spacing w:val="-2"/>
          <w:sz w:val="20"/>
          <w:lang w:val="nl-NL"/>
        </w:rPr>
      </w:pPr>
      <w:r>
        <w:rPr>
          <w:rFonts w:cs="Arial"/>
          <w:spacing w:val="-2"/>
          <w:sz w:val="20"/>
          <w:lang w:val="nl-NL"/>
        </w:rPr>
        <w:t>H</w:t>
      </w:r>
      <w:r w:rsidR="00586E13">
        <w:rPr>
          <w:rFonts w:cs="Arial"/>
          <w:spacing w:val="-2"/>
          <w:sz w:val="20"/>
          <w:lang w:val="nl-NL"/>
        </w:rPr>
        <w:t xml:space="preserve">et secretariaat van de Klachtencommissie </w:t>
      </w:r>
      <w:r>
        <w:rPr>
          <w:rFonts w:cs="Arial"/>
          <w:spacing w:val="-2"/>
          <w:sz w:val="20"/>
          <w:lang w:val="nl-NL"/>
        </w:rPr>
        <w:t xml:space="preserve">stuurt </w:t>
      </w:r>
      <w:r w:rsidR="00586E13">
        <w:rPr>
          <w:rFonts w:cs="Arial"/>
          <w:spacing w:val="-2"/>
          <w:sz w:val="20"/>
          <w:lang w:val="nl-NL"/>
        </w:rPr>
        <w:t>e</w:t>
      </w:r>
      <w:r w:rsidR="00586E13" w:rsidRPr="000B15B5">
        <w:rPr>
          <w:rFonts w:cs="Arial"/>
          <w:spacing w:val="-2"/>
          <w:sz w:val="20"/>
          <w:lang w:val="nl-NL"/>
        </w:rPr>
        <w:t>en af</w:t>
      </w:r>
      <w:r w:rsidR="00586E13" w:rsidRPr="000B15B5">
        <w:rPr>
          <w:rFonts w:cs="Arial"/>
          <w:spacing w:val="-2"/>
          <w:sz w:val="20"/>
          <w:lang w:val="nl-NL"/>
        </w:rPr>
        <w:softHyphen/>
        <w:t xml:space="preserve">schrift van de </w:t>
      </w:r>
      <w:r w:rsidR="00586E13">
        <w:rPr>
          <w:rFonts w:cs="Arial"/>
          <w:spacing w:val="-2"/>
          <w:sz w:val="20"/>
          <w:lang w:val="nl-NL"/>
        </w:rPr>
        <w:t>klacht naar de Raad van Bestuur</w:t>
      </w:r>
      <w:r w:rsidR="00586E13" w:rsidRPr="000B15B5">
        <w:rPr>
          <w:rFonts w:cs="Arial"/>
          <w:spacing w:val="-2"/>
          <w:sz w:val="20"/>
          <w:lang w:val="nl-NL"/>
        </w:rPr>
        <w:t xml:space="preserve"> en waar van toepassing de mede</w:t>
      </w:r>
      <w:r w:rsidR="00586E13" w:rsidRPr="000B15B5">
        <w:rPr>
          <w:rFonts w:cs="Arial"/>
          <w:spacing w:val="-2"/>
          <w:sz w:val="20"/>
          <w:lang w:val="nl-NL"/>
        </w:rPr>
        <w:softHyphen/>
        <w:t>wer</w:t>
      </w:r>
      <w:r w:rsidR="00586E13" w:rsidRPr="000B15B5">
        <w:rPr>
          <w:rFonts w:cs="Arial"/>
          <w:spacing w:val="-2"/>
          <w:sz w:val="20"/>
          <w:lang w:val="nl-NL"/>
        </w:rPr>
        <w:softHyphen/>
        <w:t>ker</w:t>
      </w:r>
      <w:r w:rsidR="00586E13">
        <w:rPr>
          <w:rFonts w:cs="Arial"/>
          <w:spacing w:val="-2"/>
          <w:sz w:val="20"/>
          <w:lang w:val="nl-NL"/>
        </w:rPr>
        <w:t xml:space="preserve">(s) op wie de klacht is gericht. De Raad van Bestuur verzoekt de betreffende regioverantwoordelijke, teamcoördinator of bestuurder de klacht nader te onderzoeken. </w:t>
      </w:r>
    </w:p>
    <w:p w14:paraId="62D3C7CF" w14:textId="71A5380C" w:rsidR="009B1DF0" w:rsidRDefault="009B1DF0" w:rsidP="0087052A">
      <w:pPr>
        <w:ind w:left="567"/>
        <w:rPr>
          <w:rFonts w:cs="Arial"/>
          <w:spacing w:val="-2"/>
          <w:sz w:val="20"/>
          <w:lang w:val="nl-NL"/>
        </w:rPr>
      </w:pPr>
    </w:p>
    <w:p w14:paraId="1D714A5B" w14:textId="2119B223" w:rsidR="009B1DF0" w:rsidRPr="007C3345" w:rsidRDefault="009B1DF0" w:rsidP="009B1DF0">
      <w:pPr>
        <w:ind w:left="567"/>
        <w:rPr>
          <w:sz w:val="20"/>
          <w:szCs w:val="18"/>
          <w:lang w:val="nl-NL"/>
        </w:rPr>
      </w:pPr>
      <w:r w:rsidRPr="007C3345">
        <w:rPr>
          <w:sz w:val="20"/>
          <w:szCs w:val="18"/>
          <w:lang w:val="nl-NL"/>
        </w:rPr>
        <w:t xml:space="preserve">De klager </w:t>
      </w:r>
      <w:r>
        <w:rPr>
          <w:sz w:val="20"/>
          <w:szCs w:val="18"/>
          <w:lang w:val="nl-NL"/>
        </w:rPr>
        <w:t>kan zich</w:t>
      </w:r>
      <w:r w:rsidRPr="007C3345">
        <w:rPr>
          <w:sz w:val="20"/>
          <w:szCs w:val="18"/>
          <w:lang w:val="nl-NL"/>
        </w:rPr>
        <w:t xml:space="preserve"> desgewenst laten bijstaan tijdens de klachtenprocedure. Eventuele kosten van deze bij</w:t>
      </w:r>
      <w:r w:rsidR="00A52760">
        <w:rPr>
          <w:sz w:val="20"/>
          <w:szCs w:val="18"/>
          <w:lang w:val="nl-NL"/>
        </w:rPr>
        <w:t xml:space="preserve">stand worden niet vergoed door de Instelling. </w:t>
      </w:r>
      <w:r w:rsidRPr="007C3345">
        <w:rPr>
          <w:sz w:val="20"/>
          <w:szCs w:val="18"/>
          <w:lang w:val="nl-NL"/>
        </w:rPr>
        <w:t xml:space="preserve"> </w:t>
      </w:r>
    </w:p>
    <w:p w14:paraId="448CA6DA" w14:textId="77777777" w:rsidR="007C3345" w:rsidRPr="007C3345" w:rsidRDefault="007C3345" w:rsidP="007C3345">
      <w:pPr>
        <w:rPr>
          <w:sz w:val="20"/>
          <w:szCs w:val="18"/>
          <w:lang w:val="nl-NL"/>
        </w:rPr>
      </w:pPr>
    </w:p>
    <w:p w14:paraId="7234C167" w14:textId="5B2BA5D2" w:rsidR="007C3345" w:rsidRDefault="007C3345" w:rsidP="009B1DF0">
      <w:pPr>
        <w:ind w:left="567"/>
        <w:rPr>
          <w:sz w:val="20"/>
          <w:szCs w:val="18"/>
          <w:lang w:val="nl-NL"/>
        </w:rPr>
      </w:pPr>
      <w:r w:rsidRPr="007C3345">
        <w:rPr>
          <w:sz w:val="20"/>
          <w:szCs w:val="18"/>
          <w:lang w:val="nl-NL"/>
        </w:rPr>
        <w:t xml:space="preserve">Indien de klacht niet wordt ingediend door de cliënt of iemand die de cliënt daartoe gemachtigd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 </w:t>
      </w:r>
    </w:p>
    <w:p w14:paraId="285D5CD3" w14:textId="77777777" w:rsidR="00A401BF" w:rsidRDefault="00A401BF" w:rsidP="009B1DF0">
      <w:pPr>
        <w:ind w:left="567"/>
        <w:rPr>
          <w:sz w:val="20"/>
          <w:szCs w:val="18"/>
          <w:lang w:val="nl-NL"/>
        </w:rPr>
      </w:pPr>
    </w:p>
    <w:p w14:paraId="51B8DC57" w14:textId="716CB960" w:rsidR="00A401BF" w:rsidRDefault="00A401BF" w:rsidP="00A401BF">
      <w:pPr>
        <w:ind w:left="567"/>
        <w:rPr>
          <w:rFonts w:cs="Arial"/>
          <w:spacing w:val="-2"/>
          <w:sz w:val="20"/>
          <w:lang w:val="nl-NL"/>
        </w:rPr>
      </w:pPr>
      <w:r>
        <w:rPr>
          <w:rFonts w:cs="Arial"/>
          <w:spacing w:val="-2"/>
          <w:sz w:val="20"/>
          <w:lang w:val="nl-NL"/>
        </w:rPr>
        <w:t xml:space="preserve">De wijze waarop de klachtencommissie klachten behandelt, staat beschreven in hoofdstuk 11.  </w:t>
      </w:r>
    </w:p>
    <w:p w14:paraId="2E8E3D09" w14:textId="77777777" w:rsidR="00A43429" w:rsidRPr="000B15B5" w:rsidRDefault="00A43429" w:rsidP="00F46E6D">
      <w:pPr>
        <w:jc w:val="both"/>
        <w:rPr>
          <w:rFonts w:cs="Arial"/>
          <w:b/>
          <w:spacing w:val="-2"/>
          <w:sz w:val="20"/>
          <w:lang w:val="nl-NL"/>
        </w:rPr>
      </w:pPr>
    </w:p>
    <w:p w14:paraId="7990391D" w14:textId="48E979E3" w:rsidR="00F46E6D" w:rsidRPr="00752A0D" w:rsidRDefault="00F46E6D" w:rsidP="00F46E6D">
      <w:pPr>
        <w:numPr>
          <w:ilvl w:val="0"/>
          <w:numId w:val="32"/>
        </w:numPr>
        <w:ind w:left="851"/>
        <w:jc w:val="both"/>
        <w:rPr>
          <w:rFonts w:cs="Arial"/>
          <w:spacing w:val="-2"/>
          <w:sz w:val="20"/>
          <w:lang w:val="nl-NL"/>
        </w:rPr>
      </w:pPr>
      <w:r w:rsidRPr="00752A0D">
        <w:rPr>
          <w:rFonts w:cs="Arial"/>
          <w:b/>
          <w:spacing w:val="-2"/>
          <w:sz w:val="20"/>
          <w:u w:val="single"/>
          <w:lang w:val="nl-NL"/>
        </w:rPr>
        <w:t xml:space="preserve"> Tak</w:t>
      </w:r>
      <w:r w:rsidR="00F454F0">
        <w:rPr>
          <w:rFonts w:cs="Arial"/>
          <w:b/>
          <w:spacing w:val="-2"/>
          <w:sz w:val="20"/>
          <w:u w:val="single"/>
          <w:lang w:val="nl-NL"/>
        </w:rPr>
        <w:t xml:space="preserve">en </w:t>
      </w:r>
    </w:p>
    <w:p w14:paraId="2CEC18AE" w14:textId="77777777" w:rsidR="00752A0D" w:rsidRPr="00752A0D" w:rsidRDefault="00752A0D" w:rsidP="00752A0D">
      <w:pPr>
        <w:ind w:left="851"/>
        <w:jc w:val="both"/>
        <w:rPr>
          <w:rFonts w:cs="Arial"/>
          <w:spacing w:val="-2"/>
          <w:sz w:val="20"/>
          <w:lang w:val="nl-NL"/>
        </w:rPr>
      </w:pPr>
    </w:p>
    <w:p w14:paraId="787B8A86"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In ontvangst nemen van klachten.</w:t>
      </w:r>
    </w:p>
    <w:p w14:paraId="367E232D"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Voorlichting geven over het reglement klachtrecht aan klagers en aangeklaagden en hun eventuele vertegenwoordigers, nadat een klacht ter behandeling bij de commissie is ingediend.</w:t>
      </w:r>
    </w:p>
    <w:p w14:paraId="20184FCA"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Beoordelen van de ontvankelijkheid van de klacht.</w:t>
      </w:r>
    </w:p>
    <w:p w14:paraId="5FB9B513"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 xml:space="preserve">Bemiddelen van klachten. </w:t>
      </w:r>
    </w:p>
    <w:p w14:paraId="726478AF"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Onderzoeken van klachten (verzamelen van feiten en relevante stukken, horen van relevante personen, toetsen van relevante informatie).</w:t>
      </w:r>
    </w:p>
    <w:p w14:paraId="1376C92A"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Doen van een uitspraak over de gegrondheid van een klacht, al dan niet vergezeld van aanbevelingen.</w:t>
      </w:r>
    </w:p>
    <w:p w14:paraId="4F0FFFD6"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Registreren</w:t>
      </w:r>
      <w:r w:rsidRPr="004A6D60">
        <w:rPr>
          <w:rFonts w:cs="Arial"/>
          <w:spacing w:val="-2"/>
          <w:sz w:val="20"/>
          <w:lang w:val="nl-NL"/>
        </w:rPr>
        <w:t xml:space="preserve"> van klachten en het uitbrengen van een geanonimiseerd jaarverslag.</w:t>
      </w:r>
    </w:p>
    <w:p w14:paraId="33D69BB2"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Doen van aanbevelingen aan de Raad van Bestuur inzake mogelijkheden van bewaking en bevor</w:t>
      </w:r>
      <w:r w:rsidRPr="000B15B5">
        <w:rPr>
          <w:rFonts w:cs="Arial"/>
          <w:spacing w:val="-2"/>
          <w:sz w:val="20"/>
          <w:lang w:val="nl-NL"/>
        </w:rPr>
        <w:softHyphen/>
        <w:t>dering van de kwaliteit van zorg op grond van signalen, ontvangen uit door de commissie behandelde klachten.</w:t>
      </w:r>
    </w:p>
    <w:p w14:paraId="4B1FC52B" w14:textId="77777777" w:rsidR="00F46E6D" w:rsidRPr="000B15B5" w:rsidRDefault="00F46E6D" w:rsidP="00F46E6D">
      <w:pPr>
        <w:jc w:val="both"/>
        <w:rPr>
          <w:rFonts w:cs="Arial"/>
          <w:spacing w:val="-2"/>
          <w:sz w:val="20"/>
          <w:lang w:val="nl-NL"/>
        </w:rPr>
      </w:pPr>
    </w:p>
    <w:p w14:paraId="27E11D93" w14:textId="77777777" w:rsidR="00F46E6D" w:rsidRPr="000B15B5" w:rsidRDefault="00F46E6D" w:rsidP="00F46E6D">
      <w:pPr>
        <w:jc w:val="both"/>
        <w:rPr>
          <w:rFonts w:cs="Arial"/>
          <w:b/>
          <w:spacing w:val="-2"/>
          <w:sz w:val="20"/>
          <w:lang w:val="nl-NL"/>
        </w:rPr>
      </w:pPr>
      <w:r w:rsidRPr="000B15B5">
        <w:rPr>
          <w:rFonts w:cs="Arial"/>
          <w:b/>
          <w:spacing w:val="-2"/>
          <w:sz w:val="20"/>
          <w:lang w:val="nl-NL"/>
        </w:rPr>
        <w:tab/>
      </w:r>
    </w:p>
    <w:p w14:paraId="02385FD5"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Samenstelling</w:t>
      </w:r>
    </w:p>
    <w:p w14:paraId="47C1102C" w14:textId="77777777" w:rsidR="00F46E6D" w:rsidRPr="000B15B5" w:rsidRDefault="00F46E6D" w:rsidP="00F46E6D">
      <w:pPr>
        <w:jc w:val="both"/>
        <w:rPr>
          <w:rFonts w:cs="Arial"/>
          <w:spacing w:val="-2"/>
          <w:sz w:val="20"/>
          <w:lang w:val="nl-NL"/>
        </w:rPr>
      </w:pPr>
    </w:p>
    <w:p w14:paraId="293F7116" w14:textId="77777777" w:rsidR="008A4FE8" w:rsidRPr="001450AD" w:rsidRDefault="008A4FE8" w:rsidP="008A4FE8">
      <w:pPr>
        <w:ind w:left="567"/>
        <w:jc w:val="both"/>
        <w:rPr>
          <w:rFonts w:cs="Arial"/>
          <w:spacing w:val="-2"/>
          <w:sz w:val="20"/>
          <w:lang w:val="nl-NL"/>
        </w:rPr>
      </w:pPr>
      <w:r w:rsidRPr="001450AD">
        <w:rPr>
          <w:rFonts w:cs="Arial"/>
          <w:spacing w:val="-2"/>
          <w:sz w:val="20"/>
          <w:lang w:val="nl-NL"/>
        </w:rPr>
        <w:t xml:space="preserve">De Klachtencommissie bestaat uit tenminste 5 en maximaal 7 leden. </w:t>
      </w:r>
    </w:p>
    <w:p w14:paraId="01E21AA2" w14:textId="77777777" w:rsidR="008A4FE8" w:rsidRPr="001450AD" w:rsidRDefault="008A4FE8" w:rsidP="008A4FE8">
      <w:pPr>
        <w:ind w:left="851"/>
        <w:jc w:val="both"/>
        <w:rPr>
          <w:rFonts w:cs="Arial"/>
          <w:spacing w:val="-2"/>
          <w:sz w:val="20"/>
          <w:lang w:val="nl-NL"/>
        </w:rPr>
      </w:pPr>
      <w:r w:rsidRPr="001450AD">
        <w:rPr>
          <w:rFonts w:cs="Arial"/>
          <w:spacing w:val="-2"/>
          <w:sz w:val="20"/>
          <w:lang w:val="nl-NL"/>
        </w:rPr>
        <w:tab/>
      </w:r>
      <w:r w:rsidRPr="001450AD">
        <w:rPr>
          <w:rFonts w:cs="Arial"/>
          <w:spacing w:val="-2"/>
          <w:sz w:val="20"/>
          <w:lang w:val="nl-NL"/>
        </w:rPr>
        <w:tab/>
      </w:r>
      <w:r w:rsidRPr="001450AD">
        <w:rPr>
          <w:rFonts w:cs="Arial"/>
          <w:spacing w:val="-2"/>
          <w:sz w:val="20"/>
          <w:lang w:val="nl-NL"/>
        </w:rPr>
        <w:tab/>
      </w:r>
      <w:r w:rsidRPr="001450AD">
        <w:rPr>
          <w:rFonts w:cs="Arial"/>
          <w:spacing w:val="-2"/>
          <w:sz w:val="20"/>
          <w:lang w:val="nl-NL"/>
        </w:rPr>
        <w:tab/>
      </w:r>
    </w:p>
    <w:p w14:paraId="5A2470D2" w14:textId="77777777" w:rsidR="008A4FE8" w:rsidRPr="001450AD" w:rsidRDefault="008A4FE8" w:rsidP="008A4FE8">
      <w:pPr>
        <w:ind w:left="567"/>
        <w:jc w:val="both"/>
        <w:rPr>
          <w:rFonts w:cs="Arial"/>
          <w:spacing w:val="-2"/>
          <w:sz w:val="20"/>
          <w:lang w:val="nl-NL"/>
        </w:rPr>
      </w:pPr>
      <w:r w:rsidRPr="001450AD">
        <w:rPr>
          <w:rFonts w:cs="Arial"/>
          <w:spacing w:val="-2"/>
          <w:sz w:val="20"/>
          <w:lang w:val="nl-NL"/>
        </w:rPr>
        <w:t>De leden mogen geen arbeids</w:t>
      </w:r>
      <w:r w:rsidRPr="001450AD">
        <w:rPr>
          <w:rFonts w:cs="Arial"/>
          <w:spacing w:val="-2"/>
          <w:sz w:val="20"/>
          <w:lang w:val="nl-NL"/>
        </w:rPr>
        <w:softHyphen/>
        <w:t>rechte</w:t>
      </w:r>
      <w:r w:rsidRPr="001450AD">
        <w:rPr>
          <w:rFonts w:cs="Arial"/>
          <w:spacing w:val="-2"/>
          <w:sz w:val="20"/>
          <w:lang w:val="nl-NL"/>
        </w:rPr>
        <w:softHyphen/>
        <w:t>lijke of bestuurlijke banden hebben met de instel</w:t>
      </w:r>
      <w:r w:rsidRPr="001450AD">
        <w:rPr>
          <w:rFonts w:cs="Arial"/>
          <w:spacing w:val="-2"/>
          <w:sz w:val="20"/>
          <w:lang w:val="nl-NL"/>
        </w:rPr>
        <w:softHyphen/>
        <w:t xml:space="preserve">ling. Ook mogen de leden geen cliënt zijn van één van de eenheden van de Instelling. </w:t>
      </w:r>
    </w:p>
    <w:p w14:paraId="43091C6E" w14:textId="77777777" w:rsidR="008A4FE8" w:rsidRPr="001450AD" w:rsidRDefault="008A4FE8" w:rsidP="008A4FE8">
      <w:pPr>
        <w:ind w:left="851"/>
        <w:jc w:val="both"/>
        <w:rPr>
          <w:rFonts w:cs="Arial"/>
          <w:spacing w:val="-2"/>
          <w:sz w:val="20"/>
          <w:lang w:val="nl-NL"/>
        </w:rPr>
      </w:pPr>
    </w:p>
    <w:p w14:paraId="4F948745" w14:textId="77777777" w:rsidR="008A4FE8" w:rsidRPr="001450AD" w:rsidRDefault="008A4FE8" w:rsidP="008A4FE8">
      <w:pPr>
        <w:ind w:left="567"/>
        <w:jc w:val="both"/>
        <w:rPr>
          <w:rFonts w:cs="Arial"/>
          <w:spacing w:val="-2"/>
          <w:sz w:val="20"/>
          <w:lang w:val="nl-NL"/>
        </w:rPr>
      </w:pPr>
      <w:r w:rsidRPr="001450AD">
        <w:rPr>
          <w:rFonts w:cs="Arial"/>
          <w:spacing w:val="-2"/>
          <w:sz w:val="20"/>
          <w:lang w:val="nl-NL"/>
        </w:rPr>
        <w:t>De leden worden benoemd door de Raad van Bestuur. De leden kiezen uit hun midden een voorzitter. De Raad van Bestuur laat zich bij benoemingen van leden van de Klachtencommissie adviseren door de voorzitter van de Klachtencommissie</w:t>
      </w:r>
      <w:r w:rsidRPr="001450AD">
        <w:rPr>
          <w:rStyle w:val="Voetnootmarkering"/>
          <w:rFonts w:cs="Arial"/>
          <w:spacing w:val="-2"/>
          <w:sz w:val="20"/>
          <w:lang w:val="nl-NL"/>
        </w:rPr>
        <w:footnoteReference w:id="1"/>
      </w:r>
      <w:r w:rsidRPr="001450AD">
        <w:rPr>
          <w:rFonts w:cs="Arial"/>
          <w:spacing w:val="-2"/>
          <w:sz w:val="20"/>
          <w:lang w:val="nl-NL"/>
        </w:rPr>
        <w:t>.</w:t>
      </w:r>
    </w:p>
    <w:p w14:paraId="10163DB5" w14:textId="77777777" w:rsidR="008A4FE8" w:rsidRPr="001450AD" w:rsidRDefault="008A4FE8" w:rsidP="008A4FE8">
      <w:pPr>
        <w:ind w:left="567"/>
        <w:jc w:val="both"/>
        <w:rPr>
          <w:rFonts w:cs="Arial"/>
          <w:spacing w:val="-2"/>
          <w:sz w:val="20"/>
          <w:lang w:val="nl-NL"/>
        </w:rPr>
      </w:pPr>
    </w:p>
    <w:p w14:paraId="404A01D9" w14:textId="69F84589" w:rsidR="008A4FE8" w:rsidRPr="000B15B5" w:rsidRDefault="008A4FE8" w:rsidP="008A4FE8">
      <w:pPr>
        <w:ind w:left="567"/>
        <w:jc w:val="both"/>
        <w:rPr>
          <w:rFonts w:cs="Arial"/>
          <w:spacing w:val="-2"/>
          <w:sz w:val="20"/>
          <w:lang w:val="nl-NL"/>
        </w:rPr>
      </w:pPr>
      <w:r w:rsidRPr="001450AD">
        <w:rPr>
          <w:rFonts w:cs="Arial"/>
          <w:spacing w:val="-2"/>
          <w:sz w:val="20"/>
          <w:lang w:val="nl-NL"/>
        </w:rPr>
        <w:t>De Klachtencommissie wordt bijgestaan door een secretariaat dat door de Raad van Bestuur word</w:t>
      </w:r>
      <w:r w:rsidR="001D20BF" w:rsidRPr="001450AD">
        <w:rPr>
          <w:rFonts w:cs="Arial"/>
          <w:spacing w:val="-2"/>
          <w:sz w:val="20"/>
          <w:lang w:val="nl-NL"/>
        </w:rPr>
        <w:t>t</w:t>
      </w:r>
      <w:r w:rsidRPr="001450AD">
        <w:rPr>
          <w:rFonts w:cs="Arial"/>
          <w:spacing w:val="-2"/>
          <w:sz w:val="20"/>
          <w:lang w:val="nl-NL"/>
        </w:rPr>
        <w:t xml:space="preserve"> benoemd. Medewerkers van het secretariaat Klachtencommissie hebben geen stemrecht.</w:t>
      </w:r>
    </w:p>
    <w:p w14:paraId="7235CB67" w14:textId="77777777" w:rsidR="008A4FE8" w:rsidRPr="000B15B5" w:rsidRDefault="008A4FE8" w:rsidP="008A4FE8">
      <w:pPr>
        <w:jc w:val="both"/>
        <w:rPr>
          <w:rFonts w:cs="Arial"/>
          <w:b/>
          <w:spacing w:val="-2"/>
          <w:sz w:val="20"/>
          <w:lang w:val="nl-NL"/>
        </w:rPr>
      </w:pPr>
      <w:r w:rsidRPr="000B15B5">
        <w:rPr>
          <w:rFonts w:cs="Arial"/>
          <w:b/>
          <w:spacing w:val="-2"/>
          <w:sz w:val="20"/>
          <w:lang w:val="nl-NL"/>
        </w:rPr>
        <w:tab/>
      </w:r>
      <w:r w:rsidRPr="000B15B5">
        <w:rPr>
          <w:rFonts w:cs="Arial"/>
          <w:b/>
          <w:spacing w:val="-2"/>
          <w:sz w:val="20"/>
          <w:lang w:val="nl-NL"/>
        </w:rPr>
        <w:tab/>
      </w:r>
    </w:p>
    <w:p w14:paraId="14C92C00" w14:textId="77777777" w:rsidR="008A4FE8" w:rsidRPr="000B15B5" w:rsidRDefault="008A4FE8" w:rsidP="008A4FE8">
      <w:pPr>
        <w:ind w:left="567"/>
        <w:jc w:val="both"/>
        <w:rPr>
          <w:rFonts w:cs="Arial"/>
          <w:spacing w:val="-2"/>
          <w:sz w:val="20"/>
          <w:lang w:val="nl-NL"/>
        </w:rPr>
      </w:pPr>
    </w:p>
    <w:p w14:paraId="50544BB4"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lastRenderedPageBreak/>
        <w:t>Zittingsduur</w:t>
      </w:r>
    </w:p>
    <w:p w14:paraId="4CE91560" w14:textId="77777777" w:rsidR="00F46E6D" w:rsidRPr="000B15B5" w:rsidRDefault="00F46E6D" w:rsidP="00F46E6D">
      <w:pPr>
        <w:jc w:val="both"/>
        <w:rPr>
          <w:rFonts w:cs="Arial"/>
          <w:spacing w:val="-2"/>
          <w:sz w:val="20"/>
          <w:lang w:val="nl-NL"/>
        </w:rPr>
      </w:pPr>
    </w:p>
    <w:p w14:paraId="24E5EDAD" w14:textId="77777777" w:rsidR="00F46E6D" w:rsidRPr="00254A55" w:rsidRDefault="00F46E6D" w:rsidP="00F46E6D">
      <w:pPr>
        <w:ind w:left="567"/>
        <w:jc w:val="both"/>
        <w:rPr>
          <w:rFonts w:cs="Arial"/>
          <w:spacing w:val="-2"/>
          <w:sz w:val="20"/>
          <w:lang w:val="nl-NL"/>
        </w:rPr>
      </w:pPr>
      <w:r w:rsidRPr="000B15B5">
        <w:rPr>
          <w:rFonts w:cs="Arial"/>
          <w:spacing w:val="-2"/>
          <w:sz w:val="20"/>
          <w:lang w:val="nl-NL"/>
        </w:rPr>
        <w:t>De leden worden benoemd voor een periode van vier jaar. Zij zijn eenmaal herbenoem</w:t>
      </w:r>
      <w:r w:rsidRPr="000B15B5">
        <w:rPr>
          <w:rFonts w:cs="Arial"/>
          <w:spacing w:val="-2"/>
          <w:sz w:val="20"/>
          <w:lang w:val="nl-NL"/>
        </w:rPr>
        <w:softHyphen/>
        <w:t xml:space="preserve">baar. </w:t>
      </w:r>
      <w:r w:rsidRPr="00254A55">
        <w:rPr>
          <w:rFonts w:cs="Arial"/>
          <w:spacing w:val="-2"/>
          <w:sz w:val="20"/>
          <w:lang w:val="nl-NL"/>
        </w:rPr>
        <w:t xml:space="preserve">Hiervan kan worden afgeweken teneinde voldoende continuïteit in de bezetting te handhaven. </w:t>
      </w:r>
    </w:p>
    <w:p w14:paraId="23DBCB9C" w14:textId="77777777" w:rsidR="00F46E6D" w:rsidRPr="000B15B5" w:rsidRDefault="00F46E6D" w:rsidP="00F46E6D">
      <w:pPr>
        <w:ind w:left="567"/>
        <w:jc w:val="both"/>
        <w:rPr>
          <w:rFonts w:cs="Arial"/>
          <w:spacing w:val="-2"/>
          <w:sz w:val="20"/>
          <w:lang w:val="nl-NL"/>
        </w:rPr>
      </w:pPr>
    </w:p>
    <w:p w14:paraId="421ED745"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De commissie stelt een rooster van aftreden op zodanig, dat per jaar uit elke voordrachtsgroepering tenminste één lid aanblijft. Waar nodig treft de commissie een overgangs</w:t>
      </w:r>
      <w:r w:rsidRPr="000B15B5">
        <w:rPr>
          <w:rFonts w:cs="Arial"/>
          <w:spacing w:val="-2"/>
          <w:sz w:val="20"/>
          <w:lang w:val="nl-NL"/>
        </w:rPr>
        <w:softHyphen/>
        <w:t>rege</w:t>
      </w:r>
      <w:r w:rsidRPr="000B15B5">
        <w:rPr>
          <w:rFonts w:cs="Arial"/>
          <w:spacing w:val="-2"/>
          <w:sz w:val="20"/>
          <w:lang w:val="nl-NL"/>
        </w:rPr>
        <w:softHyphen/>
        <w:t>ling.</w:t>
      </w:r>
    </w:p>
    <w:p w14:paraId="3435435D" w14:textId="77777777" w:rsidR="00F46E6D" w:rsidRPr="000B15B5" w:rsidRDefault="00F46E6D" w:rsidP="00F46E6D">
      <w:pPr>
        <w:rPr>
          <w:rFonts w:cs="Arial"/>
          <w:b/>
          <w:spacing w:val="-2"/>
          <w:sz w:val="20"/>
          <w:lang w:val="nl-NL"/>
        </w:rPr>
      </w:pPr>
      <w:r w:rsidRPr="000B15B5">
        <w:rPr>
          <w:rFonts w:cs="Arial"/>
          <w:b/>
          <w:spacing w:val="-2"/>
          <w:sz w:val="20"/>
          <w:lang w:val="nl-NL"/>
        </w:rPr>
        <w:tab/>
      </w:r>
      <w:r w:rsidRPr="000B15B5">
        <w:rPr>
          <w:rFonts w:cs="Arial"/>
          <w:b/>
          <w:spacing w:val="-2"/>
          <w:sz w:val="20"/>
          <w:lang w:val="nl-NL"/>
        </w:rPr>
        <w:tab/>
      </w:r>
    </w:p>
    <w:p w14:paraId="7A6623B1"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Tussentijds aftreden</w:t>
      </w:r>
    </w:p>
    <w:p w14:paraId="3B74467F" w14:textId="77777777" w:rsidR="00F46E6D" w:rsidRPr="000B15B5" w:rsidRDefault="00F46E6D" w:rsidP="00F46E6D">
      <w:pPr>
        <w:rPr>
          <w:rFonts w:cs="Arial"/>
          <w:spacing w:val="-2"/>
          <w:sz w:val="20"/>
          <w:lang w:val="nl-NL"/>
        </w:rPr>
      </w:pPr>
    </w:p>
    <w:p w14:paraId="76C14017"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 xml:space="preserve">Bij tussentijds aftreden benoemt de Raad van Bestuur overeenkomstig het bepaalde onder b, een nieuw lid. Het nieuwe lid treedt af op het moment waarop zijn voorganger afgetreden zou zijn. </w:t>
      </w:r>
    </w:p>
    <w:p w14:paraId="6EC496E8" w14:textId="77777777" w:rsidR="00F46E6D" w:rsidRPr="000B15B5" w:rsidRDefault="00F46E6D" w:rsidP="00F46E6D">
      <w:pPr>
        <w:rPr>
          <w:rFonts w:cs="Arial"/>
          <w:spacing w:val="-2"/>
          <w:sz w:val="20"/>
          <w:lang w:val="nl-NL"/>
        </w:rPr>
      </w:pPr>
    </w:p>
    <w:p w14:paraId="06DE397F"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Schorsing en ontslag</w:t>
      </w:r>
    </w:p>
    <w:p w14:paraId="16507051" w14:textId="77777777" w:rsidR="00F46E6D" w:rsidRPr="000B15B5" w:rsidRDefault="00F46E6D" w:rsidP="00F46E6D">
      <w:pPr>
        <w:rPr>
          <w:rFonts w:cs="Arial"/>
          <w:spacing w:val="-2"/>
          <w:sz w:val="20"/>
          <w:lang w:val="nl-NL"/>
        </w:rPr>
      </w:pPr>
    </w:p>
    <w:p w14:paraId="26F1893A" w14:textId="1F25CD4B" w:rsidR="00F46E6D" w:rsidRPr="000B15B5" w:rsidRDefault="00F46E6D" w:rsidP="00F46E6D">
      <w:pPr>
        <w:ind w:left="567"/>
        <w:jc w:val="both"/>
        <w:rPr>
          <w:rFonts w:cs="Arial"/>
          <w:spacing w:val="-2"/>
          <w:sz w:val="20"/>
          <w:lang w:val="nl-NL"/>
        </w:rPr>
      </w:pPr>
      <w:r w:rsidRPr="000B15B5">
        <w:rPr>
          <w:rFonts w:cs="Arial"/>
          <w:spacing w:val="-2"/>
          <w:sz w:val="20"/>
          <w:lang w:val="nl-NL"/>
        </w:rPr>
        <w:t>Een lid van de Klachtencommissie kan door de Raad van Bestuur worden geschorst of ont</w:t>
      </w:r>
      <w:r w:rsidRPr="000B15B5">
        <w:rPr>
          <w:rFonts w:cs="Arial"/>
          <w:spacing w:val="-2"/>
          <w:sz w:val="20"/>
          <w:lang w:val="nl-NL"/>
        </w:rPr>
        <w:softHyphen/>
        <w:t>slagen wegens verwaarlo</w:t>
      </w:r>
      <w:r w:rsidRPr="000B15B5">
        <w:rPr>
          <w:rFonts w:cs="Arial"/>
          <w:spacing w:val="-2"/>
          <w:sz w:val="20"/>
          <w:lang w:val="nl-NL"/>
        </w:rPr>
        <w:softHyphen/>
        <w:t>zing van zijn taak of wegens andere dringende redenen op grond waarvan handha</w:t>
      </w:r>
      <w:r w:rsidRPr="000B15B5">
        <w:rPr>
          <w:rFonts w:cs="Arial"/>
          <w:spacing w:val="-2"/>
          <w:sz w:val="20"/>
          <w:lang w:val="nl-NL"/>
        </w:rPr>
        <w:softHyphen/>
        <w:t>ving als lid redelijkerwij</w:t>
      </w:r>
      <w:r w:rsidR="0064422D">
        <w:rPr>
          <w:rFonts w:cs="Arial"/>
          <w:spacing w:val="-2"/>
          <w:sz w:val="20"/>
          <w:lang w:val="nl-NL"/>
        </w:rPr>
        <w:t xml:space="preserve">s niet van de </w:t>
      </w:r>
      <w:r w:rsidR="006166B9">
        <w:rPr>
          <w:rFonts w:cs="Arial"/>
          <w:spacing w:val="-2"/>
          <w:sz w:val="20"/>
          <w:lang w:val="nl-NL"/>
        </w:rPr>
        <w:t xml:space="preserve">Instelling </w:t>
      </w:r>
      <w:r w:rsidRPr="000B15B5">
        <w:rPr>
          <w:rFonts w:cs="Arial"/>
          <w:spacing w:val="-2"/>
          <w:sz w:val="20"/>
          <w:lang w:val="nl-NL"/>
        </w:rPr>
        <w:t xml:space="preserve">kan worden verlangd. </w:t>
      </w:r>
    </w:p>
    <w:p w14:paraId="1B2A3995"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 xml:space="preserve">Schorsing of ontslag om genoemde redenen zal in ieder geval plaatsvinden wanneer tenminste </w:t>
      </w:r>
      <w:r w:rsidR="00752A0D">
        <w:rPr>
          <w:rFonts w:cs="Arial"/>
          <w:spacing w:val="-2"/>
          <w:sz w:val="20"/>
          <w:lang w:val="nl-NL"/>
        </w:rPr>
        <w:t>vier</w:t>
      </w:r>
      <w:r w:rsidRPr="000B15B5">
        <w:rPr>
          <w:rFonts w:cs="Arial"/>
          <w:spacing w:val="-2"/>
          <w:sz w:val="20"/>
          <w:lang w:val="nl-NL"/>
        </w:rPr>
        <w:t xml:space="preserve"> leden van de Klachtencommissie een verzoek daartoe bij de Raad van Bestuur indienen.</w:t>
      </w:r>
    </w:p>
    <w:p w14:paraId="3DEFD5DB" w14:textId="77777777" w:rsidR="00F46E6D" w:rsidRPr="000B15B5" w:rsidRDefault="00F46E6D" w:rsidP="00F46E6D">
      <w:pPr>
        <w:jc w:val="both"/>
        <w:rPr>
          <w:rFonts w:cs="Arial"/>
          <w:spacing w:val="-2"/>
          <w:sz w:val="20"/>
          <w:lang w:val="nl-NL"/>
        </w:rPr>
      </w:pPr>
    </w:p>
    <w:p w14:paraId="34EC0C66"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Adres</w:t>
      </w:r>
    </w:p>
    <w:p w14:paraId="5EA476BA" w14:textId="77777777" w:rsidR="00F46E6D" w:rsidRPr="000B15B5" w:rsidRDefault="00F46E6D" w:rsidP="00F46E6D">
      <w:pPr>
        <w:jc w:val="both"/>
        <w:rPr>
          <w:rFonts w:cs="Arial"/>
          <w:spacing w:val="-2"/>
          <w:sz w:val="20"/>
          <w:lang w:val="nl-NL"/>
        </w:rPr>
      </w:pPr>
    </w:p>
    <w:p w14:paraId="7DCC8AF4" w14:textId="77777777" w:rsidR="003265CF" w:rsidRDefault="00F46E6D" w:rsidP="00F46E6D">
      <w:pPr>
        <w:ind w:left="567"/>
        <w:jc w:val="both"/>
        <w:rPr>
          <w:rFonts w:cs="Arial"/>
          <w:spacing w:val="-2"/>
          <w:sz w:val="20"/>
          <w:lang w:val="nl-NL"/>
        </w:rPr>
      </w:pPr>
      <w:r w:rsidRPr="000B15B5">
        <w:rPr>
          <w:rFonts w:cs="Arial"/>
          <w:spacing w:val="-2"/>
          <w:sz w:val="20"/>
          <w:lang w:val="nl-NL"/>
        </w:rPr>
        <w:t xml:space="preserve">De Klachtencommissie is bereikbaar op het </w:t>
      </w:r>
      <w:r w:rsidR="00190606">
        <w:rPr>
          <w:rFonts w:cs="Arial"/>
          <w:spacing w:val="-2"/>
          <w:sz w:val="20"/>
          <w:lang w:val="nl-NL"/>
        </w:rPr>
        <w:t>volgende adres:</w:t>
      </w:r>
      <w:r w:rsidRPr="000B15B5">
        <w:rPr>
          <w:rFonts w:cs="Arial"/>
          <w:spacing w:val="-2"/>
          <w:sz w:val="20"/>
          <w:lang w:val="nl-NL"/>
        </w:rPr>
        <w:t xml:space="preserve"> Postbus 242, 5900 AE te Venlo.</w:t>
      </w:r>
      <w:r w:rsidR="003265CF">
        <w:rPr>
          <w:rFonts w:cs="Arial"/>
          <w:spacing w:val="-2"/>
          <w:sz w:val="20"/>
          <w:lang w:val="nl-NL"/>
        </w:rPr>
        <w:t xml:space="preserve"> </w:t>
      </w:r>
    </w:p>
    <w:p w14:paraId="666B96F5" w14:textId="0A230D94" w:rsidR="00F46E6D" w:rsidRPr="003265CF" w:rsidRDefault="003265CF" w:rsidP="00F46E6D">
      <w:pPr>
        <w:ind w:left="567"/>
        <w:jc w:val="both"/>
        <w:rPr>
          <w:rFonts w:cs="Arial"/>
          <w:spacing w:val="-2"/>
          <w:sz w:val="20"/>
          <w:lang w:val="en-US"/>
        </w:rPr>
      </w:pPr>
      <w:r w:rsidRPr="003265CF">
        <w:rPr>
          <w:rFonts w:cs="Arial"/>
          <w:spacing w:val="-2"/>
          <w:sz w:val="20"/>
          <w:lang w:val="en-US"/>
        </w:rPr>
        <w:t>E-mailadres: klachtencommissie@mutsaersstichting.nl</w:t>
      </w:r>
    </w:p>
    <w:p w14:paraId="488B2998" w14:textId="77777777" w:rsidR="00190606" w:rsidRPr="003265CF" w:rsidRDefault="00190606" w:rsidP="00F46E6D">
      <w:pPr>
        <w:ind w:left="567"/>
        <w:jc w:val="both"/>
        <w:rPr>
          <w:rFonts w:cs="Arial"/>
          <w:spacing w:val="-2"/>
          <w:sz w:val="20"/>
          <w:lang w:val="en-US"/>
        </w:rPr>
      </w:pPr>
    </w:p>
    <w:p w14:paraId="1DC777F9" w14:textId="368E9627" w:rsidR="00190606" w:rsidRDefault="00262A48" w:rsidP="00190606">
      <w:pPr>
        <w:pStyle w:val="Kop1"/>
        <w:rPr>
          <w:sz w:val="20"/>
          <w:lang w:val="nl-NL"/>
        </w:rPr>
      </w:pPr>
      <w:bookmarkStart w:id="54" w:name="_Toc109895599"/>
      <w:r w:rsidRPr="006A4109">
        <w:rPr>
          <w:sz w:val="20"/>
          <w:lang w:val="en-US"/>
        </w:rPr>
        <w:t>9</w:t>
      </w:r>
      <w:r w:rsidR="00190606" w:rsidRPr="006A4109">
        <w:rPr>
          <w:sz w:val="20"/>
          <w:lang w:val="en-US"/>
        </w:rPr>
        <w:t xml:space="preserve">.       </w:t>
      </w:r>
      <w:r w:rsidR="00190606" w:rsidRPr="00190606">
        <w:rPr>
          <w:sz w:val="20"/>
          <w:lang w:val="nl-NL"/>
        </w:rPr>
        <w:t>Geheimhouding</w:t>
      </w:r>
      <w:bookmarkEnd w:id="54"/>
    </w:p>
    <w:p w14:paraId="08525770" w14:textId="77777777" w:rsidR="00190606" w:rsidRDefault="00190606" w:rsidP="00190606">
      <w:pPr>
        <w:rPr>
          <w:lang w:val="nl-NL"/>
        </w:rPr>
      </w:pPr>
    </w:p>
    <w:p w14:paraId="59F11E35" w14:textId="45633DE4" w:rsidR="00190606" w:rsidRDefault="00190606" w:rsidP="00190606">
      <w:pPr>
        <w:ind w:left="567"/>
        <w:rPr>
          <w:sz w:val="20"/>
          <w:lang w:val="nl-NL"/>
        </w:rPr>
      </w:pPr>
      <w:r w:rsidRPr="00190606">
        <w:rPr>
          <w:sz w:val="20"/>
          <w:lang w:val="nl-NL"/>
        </w:rPr>
        <w:t>Eenieder die betrokken is bij de behandel</w:t>
      </w:r>
      <w:r w:rsidR="00810409">
        <w:rPr>
          <w:sz w:val="20"/>
          <w:lang w:val="nl-NL"/>
        </w:rPr>
        <w:t>i</w:t>
      </w:r>
      <w:r w:rsidRPr="00190606">
        <w:rPr>
          <w:sz w:val="20"/>
          <w:lang w:val="nl-NL"/>
        </w:rPr>
        <w:t>ng van klachten en da</w:t>
      </w:r>
      <w:r w:rsidR="00810409">
        <w:rPr>
          <w:sz w:val="20"/>
          <w:lang w:val="nl-NL"/>
        </w:rPr>
        <w:t>a</w:t>
      </w:r>
      <w:r w:rsidRPr="00190606">
        <w:rPr>
          <w:sz w:val="20"/>
          <w:lang w:val="nl-NL"/>
        </w:rPr>
        <w:t>rbij de beschikking krijgt over gegevens waarvan hij het ver</w:t>
      </w:r>
      <w:r w:rsidR="00810409">
        <w:rPr>
          <w:sz w:val="20"/>
          <w:lang w:val="nl-NL"/>
        </w:rPr>
        <w:t>t</w:t>
      </w:r>
      <w:r w:rsidRPr="00190606">
        <w:rPr>
          <w:sz w:val="20"/>
          <w:lang w:val="nl-NL"/>
        </w:rPr>
        <w:t>rouwelijk karakter kent of redelijkerwijs moet vermoeden, is verpl</w:t>
      </w:r>
      <w:r w:rsidR="00B271B2">
        <w:rPr>
          <w:sz w:val="20"/>
          <w:lang w:val="nl-NL"/>
        </w:rPr>
        <w:t>icht tot geheimhouding daarvan</w:t>
      </w:r>
      <w:r w:rsidR="00982EE2">
        <w:rPr>
          <w:sz w:val="20"/>
          <w:lang w:val="nl-NL"/>
        </w:rPr>
        <w:t>. Deze verplichting geldt niet voor zover enig wettelijk voorschrift of een op een wet gebaseerde regeling verplicht tot het bekend maken van deze gegevens.</w:t>
      </w:r>
      <w:r w:rsidR="00B271B2">
        <w:rPr>
          <w:sz w:val="20"/>
          <w:lang w:val="nl-NL"/>
        </w:rPr>
        <w:t xml:space="preserve"> </w:t>
      </w:r>
    </w:p>
    <w:p w14:paraId="67B0006E" w14:textId="77777777" w:rsidR="000D720F" w:rsidRDefault="000D720F" w:rsidP="00190606">
      <w:pPr>
        <w:ind w:left="567"/>
        <w:rPr>
          <w:sz w:val="20"/>
          <w:lang w:val="nl-NL"/>
        </w:rPr>
      </w:pPr>
    </w:p>
    <w:p w14:paraId="1521467C" w14:textId="3C31EBAF" w:rsidR="00F46E6D" w:rsidRPr="000B15B5" w:rsidRDefault="00190606" w:rsidP="00F46E6D">
      <w:pPr>
        <w:pStyle w:val="Kop1"/>
        <w:rPr>
          <w:rFonts w:cs="Arial"/>
          <w:sz w:val="20"/>
          <w:lang w:val="nl-NL"/>
        </w:rPr>
      </w:pPr>
      <w:bookmarkStart w:id="55" w:name="_Toc55611799"/>
      <w:bookmarkStart w:id="56" w:name="_Toc61073875"/>
      <w:bookmarkStart w:id="57" w:name="_Toc105396297"/>
      <w:bookmarkStart w:id="58" w:name="_Toc478124179"/>
      <w:bookmarkStart w:id="59" w:name="_Toc478124397"/>
      <w:bookmarkStart w:id="60" w:name="_Toc109895600"/>
      <w:r>
        <w:rPr>
          <w:rFonts w:cs="Arial"/>
          <w:sz w:val="20"/>
          <w:lang w:val="nl-NL"/>
        </w:rPr>
        <w:t>1</w:t>
      </w:r>
      <w:r w:rsidR="00262A48">
        <w:rPr>
          <w:rFonts w:cs="Arial"/>
          <w:sz w:val="20"/>
          <w:lang w:val="nl-NL"/>
        </w:rPr>
        <w:t>0</w:t>
      </w:r>
      <w:r w:rsidR="00F46E6D" w:rsidRPr="000B15B5">
        <w:rPr>
          <w:rFonts w:cs="Arial"/>
          <w:sz w:val="20"/>
          <w:lang w:val="nl-NL"/>
        </w:rPr>
        <w:t>.</w:t>
      </w:r>
      <w:r w:rsidR="00F46E6D">
        <w:rPr>
          <w:rFonts w:cs="Arial"/>
          <w:sz w:val="20"/>
          <w:lang w:val="nl-NL"/>
        </w:rPr>
        <w:t xml:space="preserve">       </w:t>
      </w:r>
      <w:r w:rsidR="00F46E6D" w:rsidRPr="000B15B5">
        <w:rPr>
          <w:rFonts w:cs="Arial"/>
          <w:caps/>
          <w:sz w:val="20"/>
          <w:lang w:val="nl-NL"/>
        </w:rPr>
        <w:t>N</w:t>
      </w:r>
      <w:r w:rsidR="00F46E6D" w:rsidRPr="0080652B">
        <w:rPr>
          <w:rFonts w:cs="Arial"/>
          <w:sz w:val="20"/>
          <w:lang w:val="nl-NL"/>
        </w:rPr>
        <w:t>iet-ontvankelijkheid of intrekking van de klacht</w:t>
      </w:r>
      <w:bookmarkEnd w:id="55"/>
      <w:bookmarkEnd w:id="56"/>
      <w:bookmarkEnd w:id="57"/>
      <w:bookmarkEnd w:id="58"/>
      <w:bookmarkEnd w:id="59"/>
      <w:bookmarkEnd w:id="60"/>
    </w:p>
    <w:p w14:paraId="3899C9EE" w14:textId="14239BDB" w:rsidR="00F46E6D" w:rsidRDefault="00F46E6D" w:rsidP="00F46E6D">
      <w:pPr>
        <w:jc w:val="both"/>
        <w:rPr>
          <w:rFonts w:cs="Arial"/>
          <w:spacing w:val="-2"/>
          <w:sz w:val="20"/>
          <w:lang w:val="nl-NL"/>
        </w:rPr>
      </w:pPr>
    </w:p>
    <w:p w14:paraId="06BC20AC" w14:textId="52CC6ECE" w:rsidR="00F46E6D" w:rsidRDefault="00866D15" w:rsidP="00F46E6D">
      <w:pPr>
        <w:jc w:val="both"/>
        <w:rPr>
          <w:rFonts w:cs="Arial"/>
          <w:spacing w:val="-2"/>
          <w:kern w:val="2"/>
          <w:sz w:val="20"/>
        </w:rPr>
      </w:pPr>
      <w:r w:rsidRPr="000B15B5">
        <w:rPr>
          <w:rFonts w:cs="Arial"/>
          <w:sz w:val="20"/>
        </w:rPr>
        <w:t xml:space="preserve">Over de ontvankelijkheid van de klacht beslist </w:t>
      </w:r>
      <w:r>
        <w:rPr>
          <w:rFonts w:cs="Arial"/>
          <w:sz w:val="20"/>
        </w:rPr>
        <w:t xml:space="preserve">de </w:t>
      </w:r>
      <w:r w:rsidRPr="000B15B5">
        <w:rPr>
          <w:rFonts w:cs="Arial"/>
          <w:sz w:val="20"/>
        </w:rPr>
        <w:t>Klachtencommissie.</w:t>
      </w:r>
      <w:r w:rsidRPr="000B15B5">
        <w:rPr>
          <w:rFonts w:cs="Arial"/>
          <w:spacing w:val="-2"/>
          <w:kern w:val="2"/>
          <w:sz w:val="20"/>
        </w:rPr>
        <w:t xml:space="preserve"> Indien een klacht niet ontvankelijk is, wordt hiervan binnen vijf werkdagen nadat dit duidelijk is geworden schriftelijk mededeling gedaan aan de klager, aan de aanklaagde en aan de Raad van Bestuur/het management</w:t>
      </w:r>
    </w:p>
    <w:p w14:paraId="07C3BA4C" w14:textId="77777777" w:rsidR="008125E4" w:rsidRPr="000B15B5" w:rsidRDefault="008125E4" w:rsidP="00F46E6D">
      <w:pPr>
        <w:jc w:val="both"/>
        <w:rPr>
          <w:rFonts w:cs="Arial"/>
          <w:spacing w:val="-2"/>
          <w:sz w:val="20"/>
          <w:lang w:val="nl-NL"/>
        </w:rPr>
      </w:pPr>
    </w:p>
    <w:p w14:paraId="7A3E07D3" w14:textId="7ACE9779" w:rsidR="00F46E6D" w:rsidRPr="000B15B5" w:rsidRDefault="00F46E6D" w:rsidP="00F46E6D">
      <w:pPr>
        <w:tabs>
          <w:tab w:val="num" w:pos="1211"/>
        </w:tabs>
        <w:ind w:left="567"/>
        <w:jc w:val="both"/>
        <w:rPr>
          <w:rFonts w:cs="Arial"/>
          <w:b/>
          <w:spacing w:val="-2"/>
          <w:kern w:val="2"/>
          <w:sz w:val="20"/>
        </w:rPr>
      </w:pPr>
      <w:r w:rsidRPr="000B15B5">
        <w:rPr>
          <w:rFonts w:cs="Arial"/>
          <w:spacing w:val="-2"/>
          <w:kern w:val="2"/>
          <w:sz w:val="20"/>
        </w:rPr>
        <w:t xml:space="preserve">Een klacht is </w:t>
      </w:r>
      <w:r w:rsidR="00190606">
        <w:rPr>
          <w:rFonts w:cs="Arial"/>
          <w:spacing w:val="-2"/>
          <w:kern w:val="2"/>
          <w:sz w:val="20"/>
        </w:rPr>
        <w:t xml:space="preserve">voor de Klachtencommissie </w:t>
      </w:r>
      <w:r w:rsidRPr="000B15B5">
        <w:rPr>
          <w:rFonts w:cs="Arial"/>
          <w:spacing w:val="-2"/>
          <w:kern w:val="2"/>
          <w:sz w:val="20"/>
        </w:rPr>
        <w:t>niet ontvankelijk als:</w:t>
      </w:r>
    </w:p>
    <w:p w14:paraId="38BF2356" w14:textId="77777777" w:rsidR="00F46E6D" w:rsidRPr="000B15B5"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0B15B5">
        <w:rPr>
          <w:rFonts w:cs="Arial"/>
          <w:spacing w:val="-2"/>
          <w:kern w:val="2"/>
          <w:sz w:val="20"/>
        </w:rPr>
        <w:t>De klacht wordt ingediend door een ander dan de op grond van dit reglement tot klagen bevoegde personen of hun gemachtigden.</w:t>
      </w:r>
    </w:p>
    <w:p w14:paraId="17BB737C" w14:textId="77777777" w:rsidR="00F46E6D" w:rsidRPr="000B15B5"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rPr>
          <w:rFonts w:cs="Arial"/>
          <w:spacing w:val="-2"/>
          <w:kern w:val="2"/>
          <w:sz w:val="20"/>
        </w:rPr>
      </w:pPr>
      <w:r w:rsidRPr="000B15B5">
        <w:rPr>
          <w:rFonts w:cs="Arial"/>
          <w:spacing w:val="-2"/>
          <w:kern w:val="2"/>
          <w:sz w:val="20"/>
        </w:rPr>
        <w:t>De cliënt is overleden en anderen dan een (gemachtigde door een) nabestaande een klacht indienen.</w:t>
      </w:r>
    </w:p>
    <w:p w14:paraId="0D4A1C57"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rPr>
          <w:rFonts w:cs="Arial"/>
          <w:spacing w:val="-2"/>
          <w:kern w:val="2"/>
          <w:sz w:val="20"/>
        </w:rPr>
      </w:pPr>
      <w:r w:rsidRPr="00180049">
        <w:rPr>
          <w:rFonts w:cs="Arial"/>
          <w:spacing w:val="-2"/>
          <w:kern w:val="2"/>
          <w:sz w:val="20"/>
        </w:rPr>
        <w:t>De klacht betrekking heeft op gebeurtenissen die niet onder verantwoordelijkheid van de Instelling vallen.</w:t>
      </w:r>
    </w:p>
    <w:p w14:paraId="6F2DE33C"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De klacht al is behandeld en zich geen nieuwe feiten hebben voorgedaan.</w:t>
      </w:r>
    </w:p>
    <w:p w14:paraId="4E736663"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Een identieke klacht nog wordt bemiddeld, dan wel behandeld.</w:t>
      </w:r>
    </w:p>
    <w:p w14:paraId="3C2BCBE4"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De klacht anoniem wordt ingediend.</w:t>
      </w:r>
    </w:p>
    <w:p w14:paraId="7739C131" w14:textId="77777777" w:rsidR="00FB6D3D" w:rsidRPr="00180049" w:rsidRDefault="00FB6D3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 xml:space="preserve">De gedraging waarover klager klaagt 2 jaar of langer geleden is. </w:t>
      </w:r>
      <w:r w:rsidR="00D218C7" w:rsidRPr="00180049">
        <w:rPr>
          <w:rFonts w:cs="Arial"/>
          <w:spacing w:val="-2"/>
          <w:kern w:val="2"/>
          <w:sz w:val="20"/>
        </w:rPr>
        <w:t xml:space="preserve">Echter, indien </w:t>
      </w:r>
      <w:r w:rsidR="003B39D9" w:rsidRPr="00180049">
        <w:rPr>
          <w:rFonts w:cs="Arial"/>
          <w:spacing w:val="-2"/>
          <w:kern w:val="2"/>
          <w:sz w:val="20"/>
        </w:rPr>
        <w:t>de gedraging dus</w:t>
      </w:r>
      <w:r w:rsidR="00D218C7" w:rsidRPr="00180049">
        <w:rPr>
          <w:rFonts w:cs="Arial"/>
          <w:spacing w:val="-2"/>
          <w:kern w:val="2"/>
          <w:sz w:val="20"/>
        </w:rPr>
        <w:t xml:space="preserve">danig ernstig is, beslist </w:t>
      </w:r>
      <w:r w:rsidR="003B39D9" w:rsidRPr="00180049">
        <w:rPr>
          <w:rFonts w:cs="Arial"/>
          <w:spacing w:val="-2"/>
          <w:kern w:val="2"/>
          <w:sz w:val="20"/>
        </w:rPr>
        <w:t xml:space="preserve">de </w:t>
      </w:r>
      <w:r w:rsidR="00190606">
        <w:rPr>
          <w:rFonts w:cs="Arial"/>
          <w:spacing w:val="-2"/>
          <w:kern w:val="2"/>
          <w:sz w:val="20"/>
        </w:rPr>
        <w:t xml:space="preserve">klachtenfunctionaris respectievelijk de </w:t>
      </w:r>
      <w:r w:rsidR="003B39D9" w:rsidRPr="00180049">
        <w:rPr>
          <w:rFonts w:cs="Arial"/>
          <w:spacing w:val="-2"/>
          <w:kern w:val="2"/>
          <w:sz w:val="20"/>
        </w:rPr>
        <w:t xml:space="preserve">voorzitter van de Klachtencommissie </w:t>
      </w:r>
      <w:r w:rsidR="00D218C7" w:rsidRPr="00180049">
        <w:rPr>
          <w:rFonts w:cs="Arial"/>
          <w:spacing w:val="-2"/>
          <w:kern w:val="2"/>
          <w:sz w:val="20"/>
        </w:rPr>
        <w:t xml:space="preserve">of </w:t>
      </w:r>
      <w:r w:rsidR="003B39D9" w:rsidRPr="00180049">
        <w:rPr>
          <w:rFonts w:cs="Arial"/>
          <w:spacing w:val="-2"/>
          <w:kern w:val="2"/>
          <w:sz w:val="20"/>
        </w:rPr>
        <w:t xml:space="preserve">de klacht </w:t>
      </w:r>
      <w:r w:rsidR="00D218C7" w:rsidRPr="00180049">
        <w:rPr>
          <w:rFonts w:cs="Arial"/>
          <w:spacing w:val="-2"/>
          <w:kern w:val="2"/>
          <w:sz w:val="20"/>
        </w:rPr>
        <w:t xml:space="preserve">alsnog </w:t>
      </w:r>
      <w:r w:rsidR="003B39D9" w:rsidRPr="00180049">
        <w:rPr>
          <w:rFonts w:cs="Arial"/>
          <w:spacing w:val="-2"/>
          <w:kern w:val="2"/>
          <w:sz w:val="20"/>
        </w:rPr>
        <w:t xml:space="preserve">ontvankelijk </w:t>
      </w:r>
      <w:r w:rsidR="00D218C7" w:rsidRPr="00180049">
        <w:rPr>
          <w:rFonts w:cs="Arial"/>
          <w:spacing w:val="-2"/>
          <w:kern w:val="2"/>
          <w:sz w:val="20"/>
        </w:rPr>
        <w:t>verklaard wordt</w:t>
      </w:r>
      <w:r w:rsidR="003B39D9" w:rsidRPr="00180049">
        <w:rPr>
          <w:rFonts w:cs="Arial"/>
          <w:spacing w:val="-2"/>
          <w:kern w:val="2"/>
          <w:sz w:val="20"/>
        </w:rPr>
        <w:t xml:space="preserve">. </w:t>
      </w:r>
    </w:p>
    <w:p w14:paraId="7DB56D0F" w14:textId="6DDB94E5" w:rsidR="003B39D9" w:rsidRDefault="003B39D9"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 xml:space="preserve">De gedraging waarover klager klaagt van onvoldoende gewicht is. De voorzitter van de Klachtencommissie beslist hierover. </w:t>
      </w:r>
      <w:r w:rsidR="00901912">
        <w:rPr>
          <w:rFonts w:cs="Arial"/>
          <w:spacing w:val="-2"/>
          <w:kern w:val="2"/>
          <w:sz w:val="20"/>
        </w:rPr>
        <w:t>Dit laat onverlet dat klager de mogelijkheid heeft z</w:t>
      </w:r>
      <w:r w:rsidR="00416DFC">
        <w:rPr>
          <w:rFonts w:cs="Arial"/>
          <w:spacing w:val="-2"/>
          <w:kern w:val="2"/>
          <w:sz w:val="20"/>
        </w:rPr>
        <w:t>i</w:t>
      </w:r>
      <w:r w:rsidR="00901912">
        <w:rPr>
          <w:rFonts w:cs="Arial"/>
          <w:spacing w:val="-2"/>
          <w:kern w:val="2"/>
          <w:sz w:val="20"/>
        </w:rPr>
        <w:t xml:space="preserve">jn klacht voor te leggen aan een tuchtcollege. </w:t>
      </w:r>
      <w:r w:rsidRPr="00180049">
        <w:rPr>
          <w:rFonts w:cs="Arial"/>
          <w:spacing w:val="-2"/>
          <w:kern w:val="2"/>
          <w:sz w:val="20"/>
        </w:rPr>
        <w:t xml:space="preserve"> </w:t>
      </w:r>
    </w:p>
    <w:p w14:paraId="1AA460E4" w14:textId="0729C470" w:rsidR="00190606" w:rsidRDefault="00190606" w:rsidP="00B44FBC">
      <w:pPr>
        <w:rPr>
          <w:rFonts w:cs="Arial"/>
          <w:spacing w:val="-2"/>
          <w:sz w:val="20"/>
          <w:lang w:val="nl-NL"/>
        </w:rPr>
      </w:pPr>
    </w:p>
    <w:p w14:paraId="083CBB16" w14:textId="77777777" w:rsidR="00633A9A" w:rsidRPr="000B15B5" w:rsidRDefault="00633A9A" w:rsidP="00633A9A">
      <w:pPr>
        <w:ind w:left="567"/>
        <w:rPr>
          <w:rFonts w:cs="Arial"/>
          <w:spacing w:val="-2"/>
          <w:sz w:val="20"/>
          <w:lang w:val="nl-NL"/>
        </w:rPr>
      </w:pPr>
      <w:r w:rsidRPr="000B15B5">
        <w:rPr>
          <w:rFonts w:cs="Arial"/>
          <w:spacing w:val="-2"/>
          <w:sz w:val="20"/>
          <w:lang w:val="nl-NL"/>
        </w:rPr>
        <w:lastRenderedPageBreak/>
        <w:t>Wanneer de Klachtencommissie zich onvoldoende deskundig acht om een oordeel te geven inzake een klacht over een complexe beroepsinhoudelijke gedraging van een hulpverlener zal de Klachtencommissie in eerste instantie de klager adviseren zich te wenden tot een externe (klachten)instantie die toegerust is voor de beoordeling van dergelijke klachten (o.a. tuchtcollege voor</w:t>
      </w:r>
      <w:r>
        <w:rPr>
          <w:rFonts w:cs="Arial"/>
          <w:spacing w:val="-2"/>
          <w:sz w:val="20"/>
          <w:lang w:val="nl-NL"/>
        </w:rPr>
        <w:t xml:space="preserve"> </w:t>
      </w:r>
      <w:r w:rsidRPr="000B15B5">
        <w:rPr>
          <w:rFonts w:cs="Arial"/>
          <w:spacing w:val="-2"/>
          <w:sz w:val="20"/>
          <w:lang w:val="nl-NL"/>
        </w:rPr>
        <w:t xml:space="preserve">zover het gaat om beroepen waarvoor tuchtrecht geldt). Wenst de klager toch een uitspraak van de Klachtencommissie, dan zal de Klachtencommissie tenminste toetsen of bij de vaststelling van bijvoorbeeld de diagnose de nodige zorgvuldigheid is betracht en voldaan is aan wettelijke vereisten (WGBO etc.). </w:t>
      </w:r>
    </w:p>
    <w:p w14:paraId="1CE1F4C4" w14:textId="77777777" w:rsidR="00633A9A" w:rsidRPr="000B15B5" w:rsidRDefault="00633A9A" w:rsidP="00633A9A">
      <w:pPr>
        <w:ind w:left="567"/>
        <w:rPr>
          <w:rFonts w:cs="Arial"/>
          <w:spacing w:val="-2"/>
          <w:sz w:val="20"/>
          <w:lang w:val="nl-NL"/>
        </w:rPr>
      </w:pPr>
    </w:p>
    <w:p w14:paraId="2377B867" w14:textId="77777777" w:rsidR="00633A9A" w:rsidRPr="000B15B5" w:rsidRDefault="00633A9A" w:rsidP="00633A9A">
      <w:pPr>
        <w:ind w:left="567"/>
        <w:rPr>
          <w:rFonts w:cs="Arial"/>
          <w:spacing w:val="-2"/>
          <w:sz w:val="20"/>
          <w:lang w:val="nl-NL"/>
        </w:rPr>
      </w:pPr>
      <w:r w:rsidRPr="000B15B5">
        <w:rPr>
          <w:rFonts w:cs="Arial"/>
          <w:spacing w:val="-2"/>
          <w:sz w:val="20"/>
          <w:lang w:val="nl-NL"/>
        </w:rPr>
        <w:t xml:space="preserve">Waar dit is aangewezen bij de behandeling van een klacht over een complexe beroepsinhoudelijke gedraging van een hulpverlener kan de Klachtencommissie een verzoek richten aan de Raad van Bestuur om ad hoc een onafhankelijke deskundige toe te voegen aan de Klachtencommissie als adviseur (niet als lid) van de Klachtencommissie. </w:t>
      </w:r>
    </w:p>
    <w:p w14:paraId="5341320B" w14:textId="77777777" w:rsidR="00633A9A" w:rsidRDefault="00633A9A" w:rsidP="00F46E6D">
      <w:pPr>
        <w:ind w:left="567"/>
        <w:rPr>
          <w:rFonts w:cs="Arial"/>
          <w:spacing w:val="-2"/>
          <w:sz w:val="20"/>
          <w:lang w:val="nl-NL"/>
        </w:rPr>
      </w:pPr>
    </w:p>
    <w:p w14:paraId="2F25C87F" w14:textId="77777777" w:rsidR="00F46E6D" w:rsidRPr="000B15B5" w:rsidRDefault="00F46E6D" w:rsidP="00F46E6D">
      <w:pPr>
        <w:ind w:left="567"/>
        <w:rPr>
          <w:rFonts w:cs="Arial"/>
          <w:spacing w:val="-2"/>
          <w:sz w:val="20"/>
          <w:lang w:val="nl-NL"/>
        </w:rPr>
      </w:pPr>
      <w:r w:rsidRPr="000B15B5">
        <w:rPr>
          <w:rFonts w:cs="Arial"/>
          <w:spacing w:val="-2"/>
          <w:sz w:val="20"/>
          <w:lang w:val="nl-NL"/>
        </w:rPr>
        <w:t>Anonieme of collectieve klachten kunnen eventueel kenbaar gemaakt worden aan de betrokken cliënten</w:t>
      </w:r>
      <w:r w:rsidR="00190606">
        <w:rPr>
          <w:rFonts w:cs="Arial"/>
          <w:spacing w:val="-2"/>
          <w:sz w:val="20"/>
          <w:lang w:val="nl-NL"/>
        </w:rPr>
        <w:t>raad</w:t>
      </w:r>
      <w:r w:rsidRPr="000B15B5">
        <w:rPr>
          <w:rFonts w:cs="Arial"/>
          <w:spacing w:val="-2"/>
          <w:sz w:val="20"/>
          <w:lang w:val="nl-NL"/>
        </w:rPr>
        <w:t xml:space="preserve"> van de eenheid waarop de klacht van toepassing is. </w:t>
      </w:r>
    </w:p>
    <w:p w14:paraId="5789766B" w14:textId="0599899E" w:rsidR="00F46E6D" w:rsidRPr="000B15B5" w:rsidRDefault="00F46E6D" w:rsidP="00F46E6D">
      <w:pPr>
        <w:ind w:left="567"/>
        <w:rPr>
          <w:rFonts w:cs="Arial"/>
          <w:spacing w:val="-2"/>
          <w:sz w:val="20"/>
          <w:lang w:val="nl-NL"/>
        </w:rPr>
      </w:pPr>
      <w:r w:rsidRPr="000B15B5">
        <w:rPr>
          <w:rFonts w:cs="Arial"/>
          <w:spacing w:val="-2"/>
          <w:sz w:val="20"/>
          <w:lang w:val="nl-NL"/>
        </w:rPr>
        <w:t>De betrokken cliëntenraad van de eenheid waarop de klacht van toepassing is kan dergelijke klachten verzamelen en zo mogelijk omzetten naar ongevraagde adviezen in het kader van de wettelijk geregelde medezeggenschap.</w:t>
      </w:r>
    </w:p>
    <w:p w14:paraId="13E87890" w14:textId="77777777" w:rsidR="00F46E6D" w:rsidRPr="000B15B5" w:rsidRDefault="00F46E6D" w:rsidP="00F46E6D">
      <w:pPr>
        <w:pStyle w:val="Plattetekst3"/>
        <w:ind w:left="567"/>
        <w:jc w:val="left"/>
        <w:rPr>
          <w:rFonts w:ascii="Arial" w:hAnsi="Arial" w:cs="Arial"/>
          <w:sz w:val="20"/>
        </w:rPr>
      </w:pPr>
    </w:p>
    <w:p w14:paraId="5865F67E" w14:textId="77777777" w:rsidR="00F46E6D" w:rsidRPr="000B15B5" w:rsidRDefault="00F46E6D" w:rsidP="00F46E6D">
      <w:pPr>
        <w:ind w:left="567"/>
        <w:rPr>
          <w:rFonts w:cs="Arial"/>
          <w:spacing w:val="-2"/>
          <w:kern w:val="2"/>
          <w:sz w:val="20"/>
        </w:rPr>
      </w:pPr>
      <w:r w:rsidRPr="000B15B5">
        <w:rPr>
          <w:rFonts w:cs="Arial"/>
          <w:kern w:val="2"/>
          <w:sz w:val="20"/>
        </w:rPr>
        <w:t>Een klacht wordt niet verder bemiddeld, dan wel behandeld, als zij wordt ingetrokken, of indien zij naar genoegen van de klager is weggenomen.</w:t>
      </w:r>
      <w:r>
        <w:rPr>
          <w:rFonts w:cs="Arial"/>
          <w:kern w:val="2"/>
          <w:sz w:val="20"/>
        </w:rPr>
        <w:t xml:space="preserve"> </w:t>
      </w:r>
      <w:r w:rsidRPr="000B15B5">
        <w:rPr>
          <w:rFonts w:cs="Arial"/>
          <w:spacing w:val="-2"/>
          <w:kern w:val="2"/>
          <w:sz w:val="20"/>
        </w:rPr>
        <w:t>Indien dit het geval</w:t>
      </w:r>
      <w:r w:rsidR="00190606">
        <w:rPr>
          <w:rFonts w:cs="Arial"/>
          <w:spacing w:val="-2"/>
          <w:kern w:val="2"/>
          <w:sz w:val="20"/>
        </w:rPr>
        <w:t xml:space="preserve"> is,</w:t>
      </w:r>
      <w:r w:rsidRPr="000B15B5">
        <w:rPr>
          <w:rFonts w:cs="Arial"/>
          <w:spacing w:val="-2"/>
          <w:kern w:val="2"/>
          <w:sz w:val="20"/>
        </w:rPr>
        <w:t xml:space="preserve"> wordt hiervan binnen vijf werkdagen schriftelijk mededeling gedaan aan de klager, waarvan toepassing de aangeklaagde en aan de Raad van Bestuur/het management.</w:t>
      </w:r>
    </w:p>
    <w:p w14:paraId="5AAE1E5E" w14:textId="77777777" w:rsidR="00F46E6D" w:rsidRPr="000B15B5" w:rsidRDefault="00F46E6D" w:rsidP="00F46E6D">
      <w:pPr>
        <w:ind w:left="567"/>
        <w:rPr>
          <w:rFonts w:cs="Arial"/>
          <w:spacing w:val="-2"/>
          <w:kern w:val="2"/>
          <w:sz w:val="20"/>
        </w:rPr>
      </w:pPr>
    </w:p>
    <w:p w14:paraId="64CFF588" w14:textId="77777777" w:rsidR="00F46E6D" w:rsidRPr="000B15B5" w:rsidRDefault="00F46E6D" w:rsidP="00F46E6D">
      <w:pPr>
        <w:ind w:left="567"/>
        <w:rPr>
          <w:rFonts w:cs="Arial"/>
          <w:spacing w:val="-2"/>
          <w:kern w:val="2"/>
          <w:sz w:val="20"/>
        </w:rPr>
      </w:pPr>
      <w:r w:rsidRPr="000B15B5">
        <w:rPr>
          <w:rFonts w:cs="Arial"/>
          <w:spacing w:val="-2"/>
          <w:kern w:val="2"/>
          <w:sz w:val="20"/>
        </w:rPr>
        <w:t xml:space="preserve">Wanneer een klacht tevens een aansprakelijkheidsstelling en/of een </w:t>
      </w:r>
      <w:r w:rsidRPr="00DA6030">
        <w:rPr>
          <w:rFonts w:cs="Arial"/>
          <w:bCs/>
          <w:spacing w:val="-2"/>
          <w:kern w:val="2"/>
          <w:sz w:val="20"/>
        </w:rPr>
        <w:t>schadeclaim</w:t>
      </w:r>
      <w:r w:rsidRPr="000B15B5">
        <w:rPr>
          <w:rFonts w:cs="Arial"/>
          <w:spacing w:val="-2"/>
          <w:kern w:val="2"/>
          <w:sz w:val="20"/>
        </w:rPr>
        <w:t xml:space="preserve"> bevat, informeert de </w:t>
      </w:r>
      <w:r w:rsidR="00190606">
        <w:rPr>
          <w:rFonts w:cs="Arial"/>
          <w:spacing w:val="-2"/>
          <w:kern w:val="2"/>
          <w:sz w:val="20"/>
        </w:rPr>
        <w:t xml:space="preserve">klachtenfunctionaris respectievelijk de </w:t>
      </w:r>
      <w:r w:rsidRPr="000B15B5">
        <w:rPr>
          <w:rFonts w:cs="Arial"/>
          <w:spacing w:val="-2"/>
          <w:kern w:val="2"/>
          <w:sz w:val="20"/>
        </w:rPr>
        <w:t>Klachtencommissie hierover de Raad van Bestuur, zodat klager en zorgaanbieder over de verdere afhandeling daarvan afspraken kunnen maken. De Klachtencommissie geeft alleen een uitspraak over een klacht.</w:t>
      </w:r>
    </w:p>
    <w:p w14:paraId="190B4623" w14:textId="77777777" w:rsidR="00F46E6D" w:rsidRPr="000B15B5" w:rsidRDefault="00F46E6D" w:rsidP="00F46E6D">
      <w:pPr>
        <w:jc w:val="both"/>
        <w:rPr>
          <w:rFonts w:cs="Arial"/>
          <w:spacing w:val="-2"/>
          <w:kern w:val="2"/>
          <w:sz w:val="20"/>
        </w:rPr>
      </w:pPr>
    </w:p>
    <w:p w14:paraId="608E7D7C" w14:textId="7DB28F96" w:rsidR="00F46E6D" w:rsidRDefault="00F46E6D" w:rsidP="00F46E6D">
      <w:pPr>
        <w:ind w:left="567"/>
        <w:rPr>
          <w:rFonts w:cs="Arial"/>
          <w:spacing w:val="-2"/>
          <w:kern w:val="2"/>
          <w:sz w:val="20"/>
        </w:rPr>
      </w:pPr>
      <w:r w:rsidRPr="000B15B5">
        <w:rPr>
          <w:rFonts w:cs="Arial"/>
          <w:spacing w:val="-2"/>
          <w:kern w:val="2"/>
          <w:sz w:val="20"/>
        </w:rPr>
        <w:t xml:space="preserve">Een klager behoudt voor zover van toepassing in alle gevallen de mogelijkheid zich te wenden tot een andere daartoe geëigende (externe) instantie, die een klacht in behandeling neemt, zoals het tuchtrecht of de burgerlijke of strafrechter. Als de klager hiertoe besluit heeft het de voorkeur, dat hij dit onverwijld aan de </w:t>
      </w:r>
      <w:r w:rsidR="00981144">
        <w:rPr>
          <w:rFonts w:cs="Arial"/>
          <w:spacing w:val="-2"/>
          <w:kern w:val="2"/>
          <w:sz w:val="20"/>
        </w:rPr>
        <w:t xml:space="preserve">klachtenfunctionaris respectievelijk de </w:t>
      </w:r>
      <w:r w:rsidRPr="000B15B5">
        <w:rPr>
          <w:rFonts w:cs="Arial"/>
          <w:spacing w:val="-2"/>
          <w:kern w:val="2"/>
          <w:sz w:val="20"/>
        </w:rPr>
        <w:t>Klachtencommissie mededeelt.</w:t>
      </w:r>
    </w:p>
    <w:p w14:paraId="463B6501" w14:textId="77777777" w:rsidR="00BA28E0" w:rsidRPr="000B15B5" w:rsidRDefault="00BA28E0" w:rsidP="00F46E6D">
      <w:pPr>
        <w:ind w:left="567"/>
        <w:rPr>
          <w:rFonts w:cs="Arial"/>
          <w:spacing w:val="-2"/>
          <w:kern w:val="2"/>
          <w:sz w:val="20"/>
        </w:rPr>
      </w:pPr>
    </w:p>
    <w:p w14:paraId="6879D1D1" w14:textId="36474FE6" w:rsidR="00F46E6D" w:rsidRPr="000B15B5" w:rsidRDefault="00F46E6D" w:rsidP="00F46E6D">
      <w:pPr>
        <w:pStyle w:val="Kop1"/>
        <w:rPr>
          <w:rFonts w:cs="Arial"/>
          <w:sz w:val="20"/>
          <w:lang w:val="nl-NL"/>
        </w:rPr>
      </w:pPr>
      <w:bookmarkStart w:id="61" w:name="_Toc430756933"/>
      <w:bookmarkStart w:id="62" w:name="_Toc24797721"/>
      <w:bookmarkStart w:id="63" w:name="_Toc55611801"/>
      <w:bookmarkStart w:id="64" w:name="_Toc61073877"/>
      <w:bookmarkStart w:id="65" w:name="_Toc105396299"/>
      <w:bookmarkStart w:id="66" w:name="_Toc478124181"/>
      <w:bookmarkStart w:id="67" w:name="_Toc478124399"/>
      <w:bookmarkStart w:id="68" w:name="_Toc109895601"/>
      <w:r w:rsidRPr="000B15B5">
        <w:rPr>
          <w:rFonts w:cs="Arial"/>
          <w:sz w:val="20"/>
          <w:lang w:val="nl-NL"/>
        </w:rPr>
        <w:t>1</w:t>
      </w:r>
      <w:r w:rsidR="00262A48">
        <w:rPr>
          <w:rFonts w:cs="Arial"/>
          <w:sz w:val="20"/>
          <w:lang w:val="nl-NL"/>
        </w:rPr>
        <w:t>1</w:t>
      </w:r>
      <w:r w:rsidRPr="000B15B5">
        <w:rPr>
          <w:rFonts w:cs="Arial"/>
          <w:sz w:val="20"/>
          <w:lang w:val="nl-NL"/>
        </w:rPr>
        <w:t xml:space="preserve">. </w:t>
      </w:r>
      <w:r>
        <w:rPr>
          <w:rFonts w:cs="Arial"/>
          <w:sz w:val="20"/>
          <w:lang w:val="nl-NL"/>
        </w:rPr>
        <w:t xml:space="preserve">    </w:t>
      </w:r>
      <w:r w:rsidRPr="000B15B5">
        <w:rPr>
          <w:rFonts w:cs="Arial"/>
          <w:caps/>
          <w:sz w:val="20"/>
          <w:lang w:val="nl-NL"/>
        </w:rPr>
        <w:t>B</w:t>
      </w:r>
      <w:r w:rsidRPr="0080652B">
        <w:rPr>
          <w:rFonts w:cs="Arial"/>
          <w:sz w:val="20"/>
          <w:lang w:val="nl-NL"/>
        </w:rPr>
        <w:t>ehandeling</w:t>
      </w:r>
      <w:bookmarkEnd w:id="61"/>
      <w:bookmarkEnd w:id="62"/>
      <w:bookmarkEnd w:id="63"/>
      <w:bookmarkEnd w:id="64"/>
      <w:bookmarkEnd w:id="65"/>
      <w:bookmarkEnd w:id="66"/>
      <w:bookmarkEnd w:id="67"/>
      <w:bookmarkEnd w:id="68"/>
    </w:p>
    <w:p w14:paraId="24733756" w14:textId="77777777" w:rsidR="00F46E6D" w:rsidRPr="000B15B5" w:rsidRDefault="00F46E6D" w:rsidP="00F46E6D">
      <w:pPr>
        <w:ind w:left="567"/>
        <w:jc w:val="both"/>
        <w:rPr>
          <w:rFonts w:cs="Arial"/>
          <w:spacing w:val="-2"/>
          <w:sz w:val="20"/>
          <w:lang w:val="nl-NL"/>
        </w:rPr>
      </w:pPr>
    </w:p>
    <w:p w14:paraId="7BF07627" w14:textId="77777777" w:rsidR="00981144" w:rsidRDefault="00981144" w:rsidP="00F46E6D">
      <w:pPr>
        <w:ind w:left="567"/>
        <w:rPr>
          <w:rFonts w:cs="Arial"/>
          <w:spacing w:val="-2"/>
          <w:sz w:val="20"/>
          <w:u w:val="single"/>
          <w:lang w:val="nl-NL"/>
        </w:rPr>
      </w:pPr>
      <w:r>
        <w:rPr>
          <w:rFonts w:cs="Arial"/>
          <w:spacing w:val="-2"/>
          <w:sz w:val="20"/>
          <w:u w:val="single"/>
          <w:lang w:val="nl-NL"/>
        </w:rPr>
        <w:t xml:space="preserve">Behandeling van klachten door de klachtenfunctionaris: </w:t>
      </w:r>
    </w:p>
    <w:p w14:paraId="52F1AA3B" w14:textId="38E007D7" w:rsidR="00981144" w:rsidRDefault="00981144" w:rsidP="00F46E6D">
      <w:pPr>
        <w:ind w:left="567"/>
        <w:rPr>
          <w:rFonts w:cs="Arial"/>
          <w:spacing w:val="-2"/>
          <w:sz w:val="20"/>
          <w:lang w:val="nl-NL"/>
        </w:rPr>
      </w:pPr>
      <w:r>
        <w:rPr>
          <w:rFonts w:cs="Arial"/>
          <w:spacing w:val="-2"/>
          <w:sz w:val="20"/>
          <w:lang w:val="nl-NL"/>
        </w:rPr>
        <w:t xml:space="preserve">De klachtfunctionaris stuurt, in de regel binnen </w:t>
      </w:r>
      <w:r w:rsidR="00262A48">
        <w:rPr>
          <w:rFonts w:cs="Arial"/>
          <w:spacing w:val="-2"/>
          <w:sz w:val="20"/>
          <w:lang w:val="nl-NL"/>
        </w:rPr>
        <w:t>vijf werkdagen</w:t>
      </w:r>
      <w:r>
        <w:rPr>
          <w:rFonts w:cs="Arial"/>
          <w:spacing w:val="-2"/>
          <w:sz w:val="20"/>
          <w:lang w:val="nl-NL"/>
        </w:rPr>
        <w:t xml:space="preserve"> na ontvangst van een klacht, een bevestiging van ontvangst aan de klager en aangeklaagde. In deze ontvangstbevestiging wordt vermeld dat klager zich tijdens de klachtenprocedure kan laten bijstaan door de cliëntvertrouwenspersoon of, op eigen kosten, door een ander persoon. Om vermenging van tegenstrijdige belangen te voorkomen dient de ondersteuner van de klager geen leidinggevende werkzaam bij de Instelling te zijn. In de ontvangstbevestiging aan aangeklaagde wordt meegedeeld dat aangeklaagde in de gelegenheid wordt gesteld om binnen een week schriftelijk te reageren op een klacht. Ook wordt vermeld dat de beklaagde zich kan laten bijstaan tijdens de klachtenprocedure. </w:t>
      </w:r>
    </w:p>
    <w:p w14:paraId="1C1C8136" w14:textId="77777777" w:rsidR="007652A5" w:rsidRDefault="007652A5" w:rsidP="00F46E6D">
      <w:pPr>
        <w:ind w:left="567"/>
        <w:rPr>
          <w:rFonts w:cs="Arial"/>
          <w:spacing w:val="-2"/>
          <w:sz w:val="20"/>
          <w:lang w:val="nl-NL"/>
        </w:rPr>
      </w:pPr>
    </w:p>
    <w:p w14:paraId="036D2AE0" w14:textId="08F135B9" w:rsidR="00253D44" w:rsidRDefault="007652A5" w:rsidP="00253D44">
      <w:pPr>
        <w:ind w:left="567"/>
        <w:rPr>
          <w:rFonts w:cs="Arial"/>
          <w:spacing w:val="-2"/>
          <w:sz w:val="20"/>
          <w:lang w:val="nl-NL"/>
        </w:rPr>
      </w:pPr>
      <w:r>
        <w:rPr>
          <w:rFonts w:cs="Arial"/>
          <w:spacing w:val="-2"/>
          <w:sz w:val="20"/>
          <w:lang w:val="nl-NL"/>
        </w:rPr>
        <w:t xml:space="preserve">De klachtenfunctionaris streeft naar een duurzame oplossing van de onvrede van klager en onderzoekt daarbij of er mogelijkheden zijn dat klager zijn klacht bespreekt met aangeklaagde of dienst leidinggevende (bemiddeling). Bemiddeling kan alleen plaatsvinden als beide partijen hiermee instemmen. </w:t>
      </w:r>
    </w:p>
    <w:p w14:paraId="28A6C117" w14:textId="204A62C1" w:rsidR="00253D44" w:rsidRDefault="00253D44" w:rsidP="00253D44">
      <w:pPr>
        <w:ind w:left="567"/>
        <w:rPr>
          <w:rFonts w:cs="Arial"/>
          <w:spacing w:val="-2"/>
          <w:sz w:val="20"/>
          <w:lang w:val="nl-NL"/>
        </w:rPr>
      </w:pPr>
    </w:p>
    <w:p w14:paraId="60BB3FF5" w14:textId="5060363E" w:rsidR="00253D44" w:rsidRDefault="00253D44" w:rsidP="00253D44">
      <w:pPr>
        <w:ind w:left="567"/>
        <w:rPr>
          <w:rFonts w:cs="Arial"/>
          <w:spacing w:val="-2"/>
          <w:sz w:val="20"/>
          <w:lang w:val="nl-NL"/>
        </w:rPr>
      </w:pPr>
      <w:r>
        <w:rPr>
          <w:rFonts w:cs="Arial"/>
          <w:spacing w:val="-2"/>
          <w:sz w:val="20"/>
          <w:lang w:val="nl-NL"/>
        </w:rPr>
        <w:t>De zorgaanbieder reageert binnen zes weken op de klacht en geeft een oordeel over de klacht, zoals ingediend bij de klachtenfunctionaris. Deze termijn mag maximaal verlengd worden met 4 weken wanneer de zorgaanbieder dit voor een goede behandeling noodzakelijk acht.</w:t>
      </w:r>
    </w:p>
    <w:p w14:paraId="796612EF" w14:textId="565856BC" w:rsidR="00253D44" w:rsidRDefault="00253D44" w:rsidP="00F46E6D">
      <w:pPr>
        <w:ind w:left="567"/>
        <w:rPr>
          <w:rFonts w:cs="Arial"/>
          <w:spacing w:val="-2"/>
          <w:sz w:val="20"/>
          <w:lang w:val="nl-NL"/>
        </w:rPr>
      </w:pPr>
    </w:p>
    <w:p w14:paraId="16044E67" w14:textId="77AD8E99" w:rsidR="00253D44" w:rsidRDefault="00253D44" w:rsidP="00F46E6D">
      <w:pPr>
        <w:ind w:left="567"/>
        <w:rPr>
          <w:rFonts w:cs="Arial"/>
          <w:spacing w:val="-2"/>
          <w:sz w:val="20"/>
          <w:lang w:val="nl-NL"/>
        </w:rPr>
      </w:pPr>
      <w:r>
        <w:rPr>
          <w:rFonts w:cs="Arial"/>
          <w:spacing w:val="-2"/>
          <w:sz w:val="20"/>
          <w:lang w:val="nl-NL"/>
        </w:rPr>
        <w:t xml:space="preserve">Als bemiddeling door de klachtenfunctionaris niet lukt, of de </w:t>
      </w:r>
      <w:r w:rsidR="003D25C0">
        <w:rPr>
          <w:rFonts w:cs="Arial"/>
          <w:spacing w:val="-2"/>
          <w:sz w:val="20"/>
          <w:lang w:val="nl-NL"/>
        </w:rPr>
        <w:t>cliënt</w:t>
      </w:r>
      <w:r>
        <w:rPr>
          <w:rFonts w:cs="Arial"/>
          <w:spacing w:val="-2"/>
          <w:sz w:val="20"/>
          <w:lang w:val="nl-NL"/>
        </w:rPr>
        <w:t xml:space="preserve"> is niet tevreden met het oordeel van de zorgaanbieder onder de ingediende klacht, is er sprake van een geschil. De </w:t>
      </w:r>
      <w:r w:rsidR="003D25C0">
        <w:rPr>
          <w:rFonts w:cs="Arial"/>
          <w:spacing w:val="-2"/>
          <w:sz w:val="20"/>
          <w:lang w:val="nl-NL"/>
        </w:rPr>
        <w:lastRenderedPageBreak/>
        <w:t>cliënt</w:t>
      </w:r>
      <w:r>
        <w:rPr>
          <w:rFonts w:cs="Arial"/>
          <w:spacing w:val="-2"/>
          <w:sz w:val="20"/>
          <w:lang w:val="nl-NL"/>
        </w:rPr>
        <w:t xml:space="preserve"> kan een geschil voorleggen aan de onafhankelijke, wettelijk erkende geschilleninstantie waar de Instelling zich bij aangesloten heeft. </w:t>
      </w:r>
    </w:p>
    <w:p w14:paraId="56438198" w14:textId="76CF9429" w:rsidR="00253D44" w:rsidRDefault="00253D44" w:rsidP="00F46E6D">
      <w:pPr>
        <w:ind w:left="567"/>
        <w:rPr>
          <w:rFonts w:cs="Arial"/>
          <w:spacing w:val="-2"/>
          <w:sz w:val="20"/>
          <w:lang w:val="nl-NL"/>
        </w:rPr>
      </w:pPr>
    </w:p>
    <w:p w14:paraId="4CEE71AE" w14:textId="77777777" w:rsidR="007652A5" w:rsidRDefault="007652A5" w:rsidP="00F46E6D">
      <w:pPr>
        <w:ind w:left="567"/>
        <w:rPr>
          <w:rFonts w:cs="Arial"/>
          <w:spacing w:val="-2"/>
          <w:sz w:val="20"/>
          <w:lang w:val="nl-NL"/>
        </w:rPr>
      </w:pPr>
      <w:r>
        <w:rPr>
          <w:rFonts w:cs="Arial"/>
          <w:spacing w:val="-2"/>
          <w:sz w:val="20"/>
          <w:lang w:val="nl-NL"/>
        </w:rPr>
        <w:t xml:space="preserve">Als het voor de beoordeling van de klacht nodig is om kennis te nemen van informatie uit het cliëntdossier, dan is hiervoor toestemming van de cliënt of diens vertegenwoordiger nodig. De klager of diens vertegenwoordiger vult hiervoor een toestemmingsformulier in. De klachtenfunctionaris kan de klager daarnaast separaat verzoeken nadere inlichtingen te verstrekken met betrekking tot zijn klacht. </w:t>
      </w:r>
    </w:p>
    <w:p w14:paraId="728C0F7A" w14:textId="77777777" w:rsidR="007652A5" w:rsidRDefault="007652A5" w:rsidP="00F46E6D">
      <w:pPr>
        <w:ind w:left="567"/>
        <w:rPr>
          <w:rFonts w:cs="Arial"/>
          <w:spacing w:val="-2"/>
          <w:sz w:val="20"/>
          <w:lang w:val="nl-NL"/>
        </w:rPr>
      </w:pPr>
    </w:p>
    <w:p w14:paraId="023AB169" w14:textId="77777777" w:rsidR="007652A5" w:rsidRDefault="007652A5" w:rsidP="00F46E6D">
      <w:pPr>
        <w:ind w:left="567"/>
        <w:rPr>
          <w:rFonts w:cs="Arial"/>
          <w:spacing w:val="-2"/>
          <w:sz w:val="20"/>
          <w:lang w:val="nl-NL"/>
        </w:rPr>
      </w:pPr>
      <w:r>
        <w:rPr>
          <w:rFonts w:cs="Arial"/>
          <w:spacing w:val="-2"/>
          <w:sz w:val="20"/>
          <w:lang w:val="nl-NL"/>
        </w:rPr>
        <w:t xml:space="preserve">De klachtenfunctionaris kan, als dit voor een duurzame oplossing van de onvrede wenselijk is, de Raad van Bestuur adviseren om te besluiten de klacht voor te leggen aan de Klachtencommissie. Dit kan enkel na verkregen toestemming door klager. </w:t>
      </w:r>
    </w:p>
    <w:p w14:paraId="5E0760D8" w14:textId="77777777" w:rsidR="007652A5" w:rsidRDefault="007652A5" w:rsidP="007B377D">
      <w:pPr>
        <w:rPr>
          <w:rFonts w:cs="Arial"/>
          <w:spacing w:val="-2"/>
          <w:sz w:val="20"/>
          <w:lang w:val="nl-NL"/>
        </w:rPr>
      </w:pPr>
    </w:p>
    <w:p w14:paraId="5C1B3694" w14:textId="2E988DD7" w:rsidR="00981144" w:rsidRDefault="007652A5" w:rsidP="00F46E6D">
      <w:pPr>
        <w:ind w:left="567"/>
        <w:rPr>
          <w:rFonts w:cs="Arial"/>
          <w:spacing w:val="-2"/>
          <w:sz w:val="20"/>
          <w:lang w:val="nl-NL"/>
        </w:rPr>
      </w:pPr>
      <w:r>
        <w:rPr>
          <w:rFonts w:cs="Arial"/>
          <w:spacing w:val="-2"/>
          <w:sz w:val="20"/>
          <w:u w:val="single"/>
          <w:lang w:val="nl-NL"/>
        </w:rPr>
        <w:t xml:space="preserve">Behandeling van klachten door de Klachtencommissie: </w:t>
      </w:r>
    </w:p>
    <w:p w14:paraId="1B09AC20" w14:textId="11248F0E" w:rsidR="00F46E6D" w:rsidRPr="000B15B5" w:rsidRDefault="00F46E6D" w:rsidP="00F46E6D">
      <w:pPr>
        <w:ind w:left="567"/>
        <w:rPr>
          <w:rFonts w:cs="Arial"/>
          <w:spacing w:val="-2"/>
          <w:sz w:val="20"/>
          <w:lang w:val="nl-NL"/>
        </w:rPr>
      </w:pPr>
      <w:r w:rsidRPr="000B15B5">
        <w:rPr>
          <w:rFonts w:cs="Arial"/>
          <w:spacing w:val="-2"/>
          <w:sz w:val="20"/>
          <w:lang w:val="nl-NL"/>
        </w:rPr>
        <w:t>De Klachtencommissie neemt een klacht formeel in behandeling indien de klacht zich niet leent voor bemiddeling of indien de bemiddeling niet is ge</w:t>
      </w:r>
      <w:r w:rsidRPr="000B15B5">
        <w:rPr>
          <w:rFonts w:cs="Arial"/>
          <w:spacing w:val="-2"/>
          <w:sz w:val="20"/>
          <w:lang w:val="nl-NL"/>
        </w:rPr>
        <w:softHyphen/>
        <w:t xml:space="preserve">slaagd. </w:t>
      </w:r>
    </w:p>
    <w:p w14:paraId="5D1D11BA" w14:textId="77777777" w:rsidR="00F46E6D" w:rsidRPr="000B15B5" w:rsidRDefault="00F46E6D" w:rsidP="00F46E6D">
      <w:pPr>
        <w:pStyle w:val="Plattetekstinspringen3"/>
        <w:tabs>
          <w:tab w:val="num" w:pos="1571"/>
        </w:tabs>
        <w:rPr>
          <w:rFonts w:cs="Arial"/>
          <w:sz w:val="20"/>
        </w:rPr>
      </w:pPr>
    </w:p>
    <w:p w14:paraId="3F3DFF10" w14:textId="77777777" w:rsidR="00F46E6D" w:rsidRPr="000B15B5" w:rsidRDefault="00F46E6D" w:rsidP="00F46E6D">
      <w:pPr>
        <w:pStyle w:val="Plattetekstinspringen3"/>
        <w:tabs>
          <w:tab w:val="num" w:pos="1571"/>
        </w:tabs>
        <w:rPr>
          <w:rFonts w:cs="Arial"/>
          <w:sz w:val="20"/>
        </w:rPr>
      </w:pPr>
      <w:r w:rsidRPr="000B15B5">
        <w:rPr>
          <w:rFonts w:cs="Arial"/>
          <w:sz w:val="20"/>
        </w:rPr>
        <w:t xml:space="preserve">De Klachtencommissie wijst uit haar midden maximaal 2 leden aan om de volgende taken uit te voeren: </w:t>
      </w:r>
    </w:p>
    <w:p w14:paraId="486ED145"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Voorlichting geven over het reglement klachtrecht aan klagers en aangeklaagden en hun eventuele vertegenwoordigers.</w:t>
      </w:r>
    </w:p>
    <w:p w14:paraId="5E5F1058"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Het instellen van een onderzoek o.a. door het inwinnen van nadere informatie en door klager en aangeklaagde in de gelegenheid stellen om mondeling of schriftelijk een to</w:t>
      </w:r>
      <w:r w:rsidR="00FF123D">
        <w:rPr>
          <w:rFonts w:cs="Arial"/>
          <w:spacing w:val="-2"/>
          <w:sz w:val="20"/>
          <w:lang w:val="nl-NL"/>
        </w:rPr>
        <w:t>elichting te geven op de klacht: hoor en wederhoor. Uitgangspunt is zowel klager als beklaagde in elkaars aanwezigheid te horen. Slechts in uitzonderlijke gevallen vindt hoor en wederhoor apart van elkaar plaats. De voorzitter van de Klachtencommissie neemt hiertoe, met redenen omkleed, een beslissing en stelt de keuze hieromtrent op schrift</w:t>
      </w:r>
      <w:r w:rsidRPr="000B15B5">
        <w:rPr>
          <w:rFonts w:cs="Arial"/>
          <w:spacing w:val="-2"/>
          <w:sz w:val="20"/>
          <w:lang w:val="nl-NL"/>
        </w:rPr>
        <w:t xml:space="preserve">; </w:t>
      </w:r>
    </w:p>
    <w:p w14:paraId="0002D65E"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Schriftelijke verslaglegging van de bevindingen;</w:t>
      </w:r>
    </w:p>
    <w:p w14:paraId="07E671D3"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 xml:space="preserve">Hun conceptoordeel inclusief de onderzoeksbevindingen die aan de basis liggen van dit conceptoordeel voorleggen aan tenminste de andere leden van de Klachtencommissie ter vaststelling van een definitief oordeel. </w:t>
      </w:r>
    </w:p>
    <w:p w14:paraId="2EA95C6F"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Bewaking van de voortgang en afwerking van de betreffende klachtprocedure.</w:t>
      </w:r>
    </w:p>
    <w:p w14:paraId="324BD927" w14:textId="77777777" w:rsidR="00F46E6D" w:rsidRPr="000B15B5" w:rsidRDefault="00F46E6D" w:rsidP="00F46E6D">
      <w:pPr>
        <w:ind w:left="567"/>
        <w:jc w:val="both"/>
        <w:rPr>
          <w:rFonts w:cs="Arial"/>
          <w:spacing w:val="-2"/>
          <w:sz w:val="20"/>
          <w:lang w:val="nl-NL"/>
        </w:rPr>
      </w:pPr>
    </w:p>
    <w:p w14:paraId="22D66AD6" w14:textId="58F2E6CA" w:rsidR="00F46E6D" w:rsidRPr="000B15B5" w:rsidRDefault="00F46E6D" w:rsidP="00F46E6D">
      <w:pPr>
        <w:ind w:left="567"/>
        <w:rPr>
          <w:rFonts w:cs="Arial"/>
          <w:spacing w:val="-2"/>
          <w:sz w:val="20"/>
          <w:lang w:val="nl-NL"/>
        </w:rPr>
      </w:pPr>
      <w:r w:rsidRPr="000B15B5">
        <w:rPr>
          <w:rFonts w:cs="Arial"/>
          <w:spacing w:val="-2"/>
          <w:sz w:val="20"/>
          <w:lang w:val="nl-NL"/>
        </w:rPr>
        <w:t xml:space="preserve">Zowel de klager als degene(n) over wie geklaagd wordt, hebben het recht zich bij de hoor en wederhoor (indien beide partijen daarmee instemmen in elkaars aanwezigheid) te laten bijstaan door een door henzelf aan te wijzen persoon. Wanneer ondersteuning wordt verkregen van een persoon niet in dienst van de </w:t>
      </w:r>
      <w:r>
        <w:rPr>
          <w:rFonts w:cs="Arial"/>
          <w:spacing w:val="-2"/>
          <w:sz w:val="20"/>
          <w:lang w:val="nl-NL"/>
        </w:rPr>
        <w:t>Instelling</w:t>
      </w:r>
      <w:r w:rsidRPr="000B15B5">
        <w:rPr>
          <w:rFonts w:cs="Arial"/>
          <w:spacing w:val="-2"/>
          <w:sz w:val="20"/>
          <w:lang w:val="nl-NL"/>
        </w:rPr>
        <w:t xml:space="preserve">, zijn de eventueel daaraan verbonden kosten voor rekening van de klager respectievelijk de aangeklaagde (zie artikel </w:t>
      </w:r>
      <w:r w:rsidR="007B377D">
        <w:rPr>
          <w:rFonts w:cs="Arial"/>
          <w:spacing w:val="-2"/>
          <w:sz w:val="20"/>
          <w:lang w:val="nl-NL"/>
        </w:rPr>
        <w:t>19</w:t>
      </w:r>
      <w:r w:rsidRPr="000B15B5">
        <w:rPr>
          <w:rFonts w:cs="Arial"/>
          <w:spacing w:val="-2"/>
          <w:sz w:val="20"/>
          <w:lang w:val="nl-NL"/>
        </w:rPr>
        <w:t xml:space="preserve"> Faciliteiten). Om vermenging van tegenstrijdige belangen te voorkomen dient de ondersteuner </w:t>
      </w:r>
      <w:r w:rsidR="00604583">
        <w:rPr>
          <w:rFonts w:cs="Arial"/>
          <w:spacing w:val="-2"/>
          <w:sz w:val="20"/>
          <w:lang w:val="nl-NL"/>
        </w:rPr>
        <w:t xml:space="preserve">van de klager </w:t>
      </w:r>
      <w:r w:rsidRPr="000B15B5">
        <w:rPr>
          <w:rFonts w:cs="Arial"/>
          <w:spacing w:val="-2"/>
          <w:sz w:val="20"/>
          <w:lang w:val="nl-NL"/>
        </w:rPr>
        <w:t xml:space="preserve">geen leidinggevende werkzaam bij de </w:t>
      </w:r>
      <w:r>
        <w:rPr>
          <w:rFonts w:cs="Arial"/>
          <w:spacing w:val="-2"/>
          <w:sz w:val="20"/>
          <w:lang w:val="nl-NL"/>
        </w:rPr>
        <w:t>Instelling</w:t>
      </w:r>
      <w:r w:rsidRPr="000B15B5">
        <w:rPr>
          <w:rFonts w:cs="Arial"/>
          <w:spacing w:val="-2"/>
          <w:sz w:val="20"/>
          <w:lang w:val="nl-NL"/>
        </w:rPr>
        <w:t xml:space="preserve"> te zijn.</w:t>
      </w:r>
    </w:p>
    <w:p w14:paraId="16CD5A07" w14:textId="77777777" w:rsidR="00F46E6D" w:rsidRPr="000B15B5" w:rsidRDefault="00F46E6D" w:rsidP="00F46E6D">
      <w:pPr>
        <w:jc w:val="both"/>
        <w:rPr>
          <w:rFonts w:cs="Arial"/>
          <w:spacing w:val="-2"/>
          <w:sz w:val="20"/>
          <w:lang w:val="nl-NL"/>
        </w:rPr>
      </w:pPr>
    </w:p>
    <w:p w14:paraId="5F03808E" w14:textId="77777777" w:rsidR="00F46E6D" w:rsidRPr="000B15B5" w:rsidRDefault="00F46E6D" w:rsidP="00F46E6D">
      <w:pPr>
        <w:tabs>
          <w:tab w:val="left" w:pos="284"/>
          <w:tab w:val="num" w:pos="1571"/>
        </w:tabs>
        <w:ind w:left="567"/>
        <w:rPr>
          <w:rFonts w:cs="Arial"/>
          <w:spacing w:val="-2"/>
          <w:sz w:val="20"/>
          <w:lang w:val="nl-NL"/>
        </w:rPr>
      </w:pPr>
      <w:r w:rsidRPr="000B15B5">
        <w:rPr>
          <w:rFonts w:cs="Arial"/>
          <w:spacing w:val="-2"/>
          <w:sz w:val="20"/>
          <w:lang w:val="nl-NL"/>
        </w:rPr>
        <w:t>Belangrij</w:t>
      </w:r>
      <w:r w:rsidRPr="000B15B5">
        <w:rPr>
          <w:rFonts w:cs="Arial"/>
          <w:spacing w:val="-2"/>
          <w:sz w:val="20"/>
          <w:lang w:val="nl-NL"/>
        </w:rPr>
        <w:softHyphen/>
        <w:t>ke toets</w:t>
      </w:r>
      <w:r w:rsidRPr="000B15B5">
        <w:rPr>
          <w:rFonts w:cs="Arial"/>
          <w:spacing w:val="-2"/>
          <w:sz w:val="20"/>
          <w:lang w:val="nl-NL"/>
        </w:rPr>
        <w:softHyphen/>
        <w:t>steen bij de beoordeling van de klacht door de Klachtencommissie zal zijn of de mede</w:t>
      </w:r>
      <w:r w:rsidRPr="000B15B5">
        <w:rPr>
          <w:rFonts w:cs="Arial"/>
          <w:spacing w:val="-2"/>
          <w:sz w:val="20"/>
          <w:lang w:val="nl-NL"/>
        </w:rPr>
        <w:softHyphen/>
        <w:t>werker c.q. eenheid heeft gedaan, besloten of nagelaten wat in de situatie waar</w:t>
      </w:r>
      <w:r w:rsidRPr="000B15B5">
        <w:rPr>
          <w:rFonts w:cs="Arial"/>
          <w:spacing w:val="-2"/>
          <w:sz w:val="20"/>
          <w:lang w:val="nl-NL"/>
        </w:rPr>
        <w:softHyphen/>
        <w:t>over ge</w:t>
      </w:r>
      <w:r w:rsidRPr="000B15B5">
        <w:rPr>
          <w:rFonts w:cs="Arial"/>
          <w:spacing w:val="-2"/>
          <w:sz w:val="20"/>
          <w:lang w:val="nl-NL"/>
        </w:rPr>
        <w:softHyphen/>
        <w:t>klaagd wordt van een goed functio</w:t>
      </w:r>
      <w:r w:rsidRPr="000B15B5">
        <w:rPr>
          <w:rFonts w:cs="Arial"/>
          <w:spacing w:val="-2"/>
          <w:sz w:val="20"/>
          <w:lang w:val="nl-NL"/>
        </w:rPr>
        <w:softHyphen/>
        <w:t xml:space="preserve">nerende eenheid </w:t>
      </w:r>
      <w:r w:rsidR="00D218C7">
        <w:rPr>
          <w:rFonts w:cs="Arial"/>
          <w:spacing w:val="-2"/>
          <w:sz w:val="20"/>
          <w:lang w:val="nl-NL"/>
        </w:rPr>
        <w:t xml:space="preserve">of medewerker </w:t>
      </w:r>
      <w:r w:rsidRPr="000B15B5">
        <w:rPr>
          <w:rFonts w:cs="Arial"/>
          <w:spacing w:val="-2"/>
          <w:sz w:val="20"/>
          <w:lang w:val="nl-NL"/>
        </w:rPr>
        <w:t>mag worden ver</w:t>
      </w:r>
      <w:r w:rsidRPr="000B15B5">
        <w:rPr>
          <w:rFonts w:cs="Arial"/>
          <w:spacing w:val="-2"/>
          <w:sz w:val="20"/>
          <w:lang w:val="nl-NL"/>
        </w:rPr>
        <w:softHyphen/>
        <w:t>wacht. Beoor</w:t>
      </w:r>
      <w:r w:rsidRPr="000B15B5">
        <w:rPr>
          <w:rFonts w:cs="Arial"/>
          <w:spacing w:val="-2"/>
          <w:sz w:val="20"/>
          <w:lang w:val="nl-NL"/>
        </w:rPr>
        <w:softHyphen/>
        <w:t>de</w:t>
      </w:r>
      <w:r w:rsidRPr="000B15B5">
        <w:rPr>
          <w:rFonts w:cs="Arial"/>
          <w:spacing w:val="-2"/>
          <w:sz w:val="20"/>
          <w:lang w:val="nl-NL"/>
        </w:rPr>
        <w:softHyphen/>
        <w:t>lingscri</w:t>
      </w:r>
      <w:r w:rsidRPr="000B15B5">
        <w:rPr>
          <w:rFonts w:cs="Arial"/>
          <w:spacing w:val="-2"/>
          <w:sz w:val="20"/>
          <w:lang w:val="nl-NL"/>
        </w:rPr>
        <w:softHyphen/>
        <w:t>teria daarbij zijn wettelij</w:t>
      </w:r>
      <w:r w:rsidRPr="000B15B5">
        <w:rPr>
          <w:rFonts w:cs="Arial"/>
          <w:spacing w:val="-2"/>
          <w:sz w:val="20"/>
          <w:lang w:val="nl-NL"/>
        </w:rPr>
        <w:softHyphen/>
        <w:t>ke bepalin</w:t>
      </w:r>
      <w:r w:rsidRPr="000B15B5">
        <w:rPr>
          <w:rFonts w:cs="Arial"/>
          <w:spacing w:val="-2"/>
          <w:sz w:val="20"/>
          <w:lang w:val="nl-NL"/>
        </w:rPr>
        <w:softHyphen/>
        <w:t>gen, toelatings</w:t>
      </w:r>
      <w:r w:rsidRPr="000B15B5">
        <w:rPr>
          <w:rFonts w:cs="Arial"/>
          <w:spacing w:val="-2"/>
          <w:sz w:val="20"/>
          <w:lang w:val="nl-NL"/>
        </w:rPr>
        <w:softHyphen/>
        <w:t>normen, beroepsco</w:t>
      </w:r>
      <w:r w:rsidRPr="000B15B5">
        <w:rPr>
          <w:rFonts w:cs="Arial"/>
          <w:spacing w:val="-2"/>
          <w:sz w:val="20"/>
          <w:lang w:val="nl-NL"/>
        </w:rPr>
        <w:softHyphen/>
        <w:t>des, alsme</w:t>
      </w:r>
      <w:r w:rsidRPr="000B15B5">
        <w:rPr>
          <w:rFonts w:cs="Arial"/>
          <w:spacing w:val="-2"/>
          <w:sz w:val="20"/>
          <w:lang w:val="nl-NL"/>
        </w:rPr>
        <w:softHyphen/>
        <w:t>de in</w:t>
      </w:r>
      <w:r w:rsidRPr="000B15B5">
        <w:rPr>
          <w:rFonts w:cs="Arial"/>
          <w:spacing w:val="-2"/>
          <w:sz w:val="20"/>
          <w:lang w:val="nl-NL"/>
        </w:rPr>
        <w:softHyphen/>
        <w:t>stellingsbe</w:t>
      </w:r>
      <w:r w:rsidRPr="000B15B5">
        <w:rPr>
          <w:rFonts w:cs="Arial"/>
          <w:spacing w:val="-2"/>
          <w:sz w:val="20"/>
          <w:lang w:val="nl-NL"/>
        </w:rPr>
        <w:softHyphen/>
        <w:t>leid en interne (kwaliteit)regelin</w:t>
      </w:r>
      <w:r w:rsidRPr="000B15B5">
        <w:rPr>
          <w:rFonts w:cs="Arial"/>
          <w:spacing w:val="-2"/>
          <w:sz w:val="20"/>
          <w:lang w:val="nl-NL"/>
        </w:rPr>
        <w:softHyphen/>
        <w:t>gen.</w:t>
      </w:r>
    </w:p>
    <w:p w14:paraId="2467A267" w14:textId="77777777" w:rsidR="00F46E6D" w:rsidRPr="000B15B5" w:rsidRDefault="00F46E6D" w:rsidP="00F46E6D">
      <w:pPr>
        <w:jc w:val="both"/>
        <w:rPr>
          <w:rFonts w:cs="Arial"/>
          <w:spacing w:val="-2"/>
          <w:sz w:val="20"/>
          <w:lang w:val="nl-NL"/>
        </w:rPr>
      </w:pPr>
    </w:p>
    <w:p w14:paraId="36CE0297" w14:textId="33F05BE4" w:rsidR="00F46E6D" w:rsidRPr="000B15B5" w:rsidRDefault="00F46E6D" w:rsidP="00F46E6D">
      <w:pPr>
        <w:pStyle w:val="Kop1"/>
        <w:rPr>
          <w:rFonts w:cs="Arial"/>
          <w:sz w:val="20"/>
          <w:lang w:val="nl-NL"/>
        </w:rPr>
      </w:pPr>
      <w:bookmarkStart w:id="69" w:name="_Toc430756934"/>
      <w:bookmarkStart w:id="70" w:name="_Toc24797722"/>
      <w:bookmarkStart w:id="71" w:name="_Toc55611802"/>
      <w:bookmarkStart w:id="72" w:name="_Toc61073878"/>
      <w:bookmarkStart w:id="73" w:name="_Toc105396300"/>
      <w:bookmarkStart w:id="74" w:name="_Toc240961520"/>
      <w:bookmarkStart w:id="75" w:name="_Toc478124182"/>
      <w:bookmarkStart w:id="76" w:name="_Toc478124400"/>
      <w:bookmarkStart w:id="77" w:name="_Toc109895602"/>
      <w:r w:rsidRPr="000B15B5">
        <w:rPr>
          <w:rFonts w:cs="Arial"/>
          <w:sz w:val="20"/>
          <w:lang w:val="nl-NL"/>
        </w:rPr>
        <w:t>1</w:t>
      </w:r>
      <w:r w:rsidR="00262A48">
        <w:rPr>
          <w:rFonts w:cs="Arial"/>
          <w:sz w:val="20"/>
          <w:lang w:val="nl-NL"/>
        </w:rPr>
        <w:t>2</w:t>
      </w:r>
      <w:r w:rsidRPr="000B15B5">
        <w:rPr>
          <w:rFonts w:cs="Arial"/>
          <w:sz w:val="20"/>
          <w:lang w:val="nl-NL"/>
        </w:rPr>
        <w:t xml:space="preserve">. </w:t>
      </w:r>
      <w:r>
        <w:rPr>
          <w:rFonts w:cs="Arial"/>
          <w:sz w:val="20"/>
          <w:lang w:val="nl-NL"/>
        </w:rPr>
        <w:t xml:space="preserve">    </w:t>
      </w:r>
      <w:r w:rsidRPr="000B15B5">
        <w:rPr>
          <w:rFonts w:cs="Arial"/>
          <w:caps/>
          <w:sz w:val="20"/>
          <w:lang w:val="nl-NL"/>
        </w:rPr>
        <w:t>B</w:t>
      </w:r>
      <w:r w:rsidRPr="0080652B">
        <w:rPr>
          <w:rFonts w:cs="Arial"/>
          <w:sz w:val="20"/>
          <w:lang w:val="nl-NL"/>
        </w:rPr>
        <w:t>evoegdheden</w:t>
      </w:r>
      <w:bookmarkEnd w:id="69"/>
      <w:bookmarkEnd w:id="70"/>
      <w:bookmarkEnd w:id="71"/>
      <w:bookmarkEnd w:id="72"/>
      <w:bookmarkEnd w:id="73"/>
      <w:bookmarkEnd w:id="74"/>
      <w:bookmarkEnd w:id="75"/>
      <w:bookmarkEnd w:id="76"/>
      <w:bookmarkEnd w:id="77"/>
    </w:p>
    <w:p w14:paraId="1846250A" w14:textId="77777777" w:rsidR="00F46E6D" w:rsidRPr="000B15B5" w:rsidRDefault="00F46E6D" w:rsidP="00F46E6D">
      <w:pPr>
        <w:jc w:val="both"/>
        <w:rPr>
          <w:rFonts w:cs="Arial"/>
          <w:spacing w:val="-2"/>
          <w:sz w:val="20"/>
          <w:lang w:val="nl-NL"/>
        </w:rPr>
      </w:pPr>
    </w:p>
    <w:p w14:paraId="56079D5D" w14:textId="7186F512" w:rsidR="00F46E6D" w:rsidRPr="000B15B5" w:rsidRDefault="00A7489E" w:rsidP="00F46E6D">
      <w:pPr>
        <w:ind w:left="567"/>
        <w:jc w:val="both"/>
        <w:rPr>
          <w:rFonts w:cs="Arial"/>
          <w:spacing w:val="-2"/>
          <w:sz w:val="20"/>
          <w:lang w:val="nl-NL"/>
        </w:rPr>
      </w:pPr>
      <w:r>
        <w:rPr>
          <w:rFonts w:cs="Arial"/>
          <w:spacing w:val="-2"/>
          <w:sz w:val="20"/>
          <w:lang w:val="nl-NL"/>
        </w:rPr>
        <w:t>De</w:t>
      </w:r>
      <w:r w:rsidR="00262A48">
        <w:rPr>
          <w:rFonts w:cs="Arial"/>
          <w:spacing w:val="-2"/>
          <w:sz w:val="20"/>
          <w:lang w:val="nl-NL"/>
        </w:rPr>
        <w:t xml:space="preserve"> </w:t>
      </w:r>
      <w:r w:rsidR="007652A5">
        <w:rPr>
          <w:rFonts w:cs="Arial"/>
          <w:spacing w:val="-2"/>
          <w:sz w:val="20"/>
          <w:lang w:val="nl-NL"/>
        </w:rPr>
        <w:t>kl</w:t>
      </w:r>
      <w:r>
        <w:rPr>
          <w:rFonts w:cs="Arial"/>
          <w:spacing w:val="-2"/>
          <w:sz w:val="20"/>
          <w:lang w:val="nl-NL"/>
        </w:rPr>
        <w:t>a</w:t>
      </w:r>
      <w:r w:rsidR="007652A5">
        <w:rPr>
          <w:rFonts w:cs="Arial"/>
          <w:spacing w:val="-2"/>
          <w:sz w:val="20"/>
          <w:lang w:val="nl-NL"/>
        </w:rPr>
        <w:t>chtenfunctionaris</w:t>
      </w:r>
      <w:r w:rsidR="00F46E6D" w:rsidRPr="000B15B5">
        <w:rPr>
          <w:rFonts w:cs="Arial"/>
          <w:spacing w:val="-2"/>
          <w:sz w:val="20"/>
          <w:lang w:val="nl-NL"/>
        </w:rPr>
        <w:t xml:space="preserve"> en de Klachtencommissie hebben ter uitoe</w:t>
      </w:r>
      <w:r w:rsidR="00F46E6D" w:rsidRPr="000B15B5">
        <w:rPr>
          <w:rFonts w:cs="Arial"/>
          <w:spacing w:val="-2"/>
          <w:sz w:val="20"/>
          <w:lang w:val="nl-NL"/>
        </w:rPr>
        <w:softHyphen/>
        <w:t>fe</w:t>
      </w:r>
      <w:r w:rsidR="00F46E6D" w:rsidRPr="000B15B5">
        <w:rPr>
          <w:rFonts w:cs="Arial"/>
          <w:spacing w:val="-2"/>
          <w:sz w:val="20"/>
          <w:lang w:val="nl-NL"/>
        </w:rPr>
        <w:softHyphen/>
        <w:t>ning van hun functie de volgende bevoegdheden:</w:t>
      </w:r>
    </w:p>
    <w:p w14:paraId="7D2CE37B" w14:textId="377273FB" w:rsidR="00F46E6D" w:rsidRPr="000B15B5" w:rsidRDefault="00F46E6D" w:rsidP="00F46E6D">
      <w:pPr>
        <w:ind w:left="851" w:hanging="284"/>
        <w:jc w:val="both"/>
        <w:rPr>
          <w:rFonts w:cs="Arial"/>
          <w:spacing w:val="-2"/>
          <w:sz w:val="20"/>
          <w:lang w:val="nl-NL"/>
        </w:rPr>
      </w:pPr>
      <w:r w:rsidRPr="000B15B5">
        <w:rPr>
          <w:rFonts w:cs="Arial"/>
          <w:spacing w:val="-2"/>
          <w:sz w:val="20"/>
          <w:lang w:val="nl-NL"/>
        </w:rPr>
        <w:t>a.</w:t>
      </w:r>
      <w:r w:rsidRPr="000B15B5">
        <w:rPr>
          <w:rFonts w:cs="Arial"/>
          <w:spacing w:val="-2"/>
          <w:sz w:val="20"/>
          <w:lang w:val="nl-NL"/>
        </w:rPr>
        <w:tab/>
        <w:t xml:space="preserve">Vrije toegang tot de </w:t>
      </w:r>
      <w:r w:rsidR="00253D44">
        <w:rPr>
          <w:rFonts w:cs="Arial"/>
          <w:spacing w:val="-2"/>
          <w:sz w:val="20"/>
          <w:lang w:val="nl-NL"/>
        </w:rPr>
        <w:t>I</w:t>
      </w:r>
      <w:r w:rsidRPr="000B15B5">
        <w:rPr>
          <w:rFonts w:cs="Arial"/>
          <w:spacing w:val="-2"/>
          <w:sz w:val="20"/>
          <w:lang w:val="nl-NL"/>
        </w:rPr>
        <w:t>nstelling met inachtneming van elementaire beginse</w:t>
      </w:r>
      <w:r w:rsidRPr="000B15B5">
        <w:rPr>
          <w:rFonts w:cs="Arial"/>
          <w:spacing w:val="-2"/>
          <w:sz w:val="20"/>
          <w:lang w:val="nl-NL"/>
        </w:rPr>
        <w:softHyphen/>
        <w:t>len van privacy en het redelij</w:t>
      </w:r>
      <w:r w:rsidRPr="000B15B5">
        <w:rPr>
          <w:rFonts w:cs="Arial"/>
          <w:spacing w:val="-2"/>
          <w:sz w:val="20"/>
          <w:lang w:val="nl-NL"/>
        </w:rPr>
        <w:softHyphen/>
        <w:t>ker</w:t>
      </w:r>
      <w:r w:rsidRPr="000B15B5">
        <w:rPr>
          <w:rFonts w:cs="Arial"/>
          <w:spacing w:val="-2"/>
          <w:sz w:val="20"/>
          <w:lang w:val="nl-NL"/>
        </w:rPr>
        <w:softHyphen/>
        <w:t>wijs tegemoetkomen aan de condities die vanuit de organisatie worden gesteld;</w:t>
      </w:r>
    </w:p>
    <w:p w14:paraId="3E1FD8B3" w14:textId="77777777" w:rsidR="00F46E6D" w:rsidRPr="000B15B5" w:rsidRDefault="00F46E6D" w:rsidP="00F46E6D">
      <w:pPr>
        <w:ind w:left="851" w:hanging="284"/>
        <w:jc w:val="both"/>
        <w:rPr>
          <w:rFonts w:cs="Arial"/>
          <w:spacing w:val="-2"/>
          <w:sz w:val="20"/>
          <w:lang w:val="nl-NL"/>
        </w:rPr>
      </w:pPr>
      <w:r w:rsidRPr="000B15B5">
        <w:rPr>
          <w:rFonts w:cs="Arial"/>
          <w:spacing w:val="-2"/>
          <w:sz w:val="20"/>
          <w:lang w:val="nl-NL"/>
        </w:rPr>
        <w:t>b.</w:t>
      </w:r>
      <w:r w:rsidRPr="000B15B5">
        <w:rPr>
          <w:rFonts w:cs="Arial"/>
          <w:spacing w:val="-2"/>
          <w:sz w:val="20"/>
          <w:lang w:val="nl-NL"/>
        </w:rPr>
        <w:tab/>
        <w:t>Onverminderd wettelijke verplichtingen van informatieverstrekkers, het inwinnen van informatie en het raadplegen van stuk</w:t>
      </w:r>
      <w:r w:rsidRPr="000B15B5">
        <w:rPr>
          <w:rFonts w:cs="Arial"/>
          <w:spacing w:val="-2"/>
          <w:sz w:val="20"/>
          <w:lang w:val="nl-NL"/>
        </w:rPr>
        <w:softHyphen/>
        <w:t>ken, noodza</w:t>
      </w:r>
      <w:r w:rsidRPr="000B15B5">
        <w:rPr>
          <w:rFonts w:cs="Arial"/>
          <w:spacing w:val="-2"/>
          <w:sz w:val="20"/>
          <w:lang w:val="nl-NL"/>
        </w:rPr>
        <w:softHyphen/>
        <w:t>kelijk voor de uitoefening van de functie;</w:t>
      </w:r>
    </w:p>
    <w:p w14:paraId="66C91DF9" w14:textId="463195E7" w:rsidR="00F46E6D" w:rsidRPr="000B15B5" w:rsidRDefault="00F46E6D" w:rsidP="00F46E6D">
      <w:pPr>
        <w:ind w:left="851" w:hanging="284"/>
        <w:jc w:val="both"/>
        <w:rPr>
          <w:rFonts w:cs="Arial"/>
          <w:spacing w:val="-2"/>
          <w:sz w:val="20"/>
          <w:lang w:val="nl-NL"/>
        </w:rPr>
      </w:pPr>
      <w:r w:rsidRPr="000B15B5">
        <w:rPr>
          <w:rFonts w:cs="Arial"/>
          <w:spacing w:val="-2"/>
          <w:sz w:val="20"/>
          <w:lang w:val="nl-NL"/>
        </w:rPr>
        <w:t>c.</w:t>
      </w:r>
      <w:r w:rsidRPr="000B15B5">
        <w:rPr>
          <w:rFonts w:cs="Arial"/>
          <w:spacing w:val="-2"/>
          <w:sz w:val="20"/>
          <w:lang w:val="nl-NL"/>
        </w:rPr>
        <w:tab/>
        <w:t>Na verkre</w:t>
      </w:r>
      <w:r w:rsidRPr="000B15B5">
        <w:rPr>
          <w:rFonts w:cs="Arial"/>
          <w:spacing w:val="-2"/>
          <w:sz w:val="20"/>
          <w:lang w:val="nl-NL"/>
        </w:rPr>
        <w:softHyphen/>
        <w:t>gen toestem</w:t>
      </w:r>
      <w:r w:rsidRPr="000B15B5">
        <w:rPr>
          <w:rFonts w:cs="Arial"/>
          <w:spacing w:val="-2"/>
          <w:sz w:val="20"/>
          <w:lang w:val="nl-NL"/>
        </w:rPr>
        <w:softHyphen/>
        <w:t xml:space="preserve">ming van de klager het raadplegen van </w:t>
      </w:r>
      <w:r w:rsidR="00262A48">
        <w:rPr>
          <w:rFonts w:cs="Arial"/>
          <w:spacing w:val="-2"/>
          <w:sz w:val="20"/>
          <w:lang w:val="nl-NL"/>
        </w:rPr>
        <w:t xml:space="preserve">het persoonlijk dossier van de </w:t>
      </w:r>
      <w:r w:rsidRPr="000B15B5">
        <w:rPr>
          <w:rFonts w:cs="Arial"/>
          <w:spacing w:val="-2"/>
          <w:sz w:val="20"/>
          <w:lang w:val="nl-NL"/>
        </w:rPr>
        <w:t xml:space="preserve"> (ex)cliënt voor zover noodzakelijk vo</w:t>
      </w:r>
      <w:r w:rsidR="007652A5">
        <w:rPr>
          <w:rFonts w:cs="Arial"/>
          <w:spacing w:val="-2"/>
          <w:sz w:val="20"/>
          <w:lang w:val="nl-NL"/>
        </w:rPr>
        <w:t>or de behandeling van de klacht</w:t>
      </w:r>
      <w:r w:rsidRPr="000B15B5">
        <w:rPr>
          <w:rFonts w:cs="Arial"/>
          <w:spacing w:val="-2"/>
          <w:sz w:val="20"/>
          <w:lang w:val="nl-NL"/>
        </w:rPr>
        <w:t xml:space="preserve">; indien een klacht is ingediend na het overlijden van een </w:t>
      </w:r>
      <w:r w:rsidR="00262A48">
        <w:rPr>
          <w:rFonts w:cs="Arial"/>
          <w:spacing w:val="-2"/>
          <w:sz w:val="20"/>
          <w:lang w:val="nl-NL"/>
        </w:rPr>
        <w:t>cliënt</w:t>
      </w:r>
      <w:r w:rsidRPr="000B15B5">
        <w:rPr>
          <w:rFonts w:cs="Arial"/>
          <w:spacing w:val="-2"/>
          <w:sz w:val="20"/>
          <w:lang w:val="nl-NL"/>
        </w:rPr>
        <w:t xml:space="preserve"> blijft in principe het persoonlijk dossier gesloten.</w:t>
      </w:r>
    </w:p>
    <w:p w14:paraId="4C8FB638" w14:textId="77777777" w:rsidR="00F46E6D" w:rsidRPr="000B15B5" w:rsidRDefault="00F46E6D" w:rsidP="00F46E6D">
      <w:pPr>
        <w:ind w:left="851" w:hanging="284"/>
        <w:jc w:val="both"/>
        <w:rPr>
          <w:rFonts w:cs="Arial"/>
          <w:spacing w:val="-2"/>
          <w:sz w:val="20"/>
          <w:lang w:val="nl-NL"/>
        </w:rPr>
      </w:pPr>
      <w:r w:rsidRPr="000B15B5">
        <w:rPr>
          <w:rFonts w:cs="Arial"/>
          <w:spacing w:val="-2"/>
          <w:sz w:val="20"/>
          <w:lang w:val="nl-NL"/>
        </w:rPr>
        <w:t>d.</w:t>
      </w:r>
      <w:r w:rsidRPr="000B15B5">
        <w:rPr>
          <w:rFonts w:cs="Arial"/>
          <w:spacing w:val="-2"/>
          <w:sz w:val="20"/>
          <w:lang w:val="nl-NL"/>
        </w:rPr>
        <w:tab/>
        <w:t>Het voor hoor en wederhoor oproepen van partijen.</w:t>
      </w:r>
    </w:p>
    <w:p w14:paraId="404E573D" w14:textId="77777777" w:rsidR="00F46E6D" w:rsidRPr="000B15B5" w:rsidRDefault="00F46E6D" w:rsidP="00F46E6D">
      <w:pPr>
        <w:ind w:left="851" w:hanging="284"/>
        <w:jc w:val="both"/>
        <w:rPr>
          <w:rFonts w:cs="Arial"/>
          <w:spacing w:val="-2"/>
          <w:sz w:val="20"/>
          <w:lang w:val="nl-NL"/>
        </w:rPr>
      </w:pPr>
      <w:r w:rsidRPr="000B15B5">
        <w:rPr>
          <w:rFonts w:cs="Arial"/>
          <w:spacing w:val="-2"/>
          <w:sz w:val="20"/>
          <w:lang w:val="nl-NL"/>
        </w:rPr>
        <w:t xml:space="preserve">e. </w:t>
      </w:r>
      <w:r w:rsidR="007652A5">
        <w:rPr>
          <w:rFonts w:cs="Arial"/>
          <w:spacing w:val="-2"/>
          <w:sz w:val="20"/>
          <w:lang w:val="nl-NL"/>
        </w:rPr>
        <w:t xml:space="preserve"> </w:t>
      </w:r>
      <w:r w:rsidRPr="000B15B5">
        <w:rPr>
          <w:rFonts w:cs="Arial"/>
          <w:spacing w:val="-2"/>
          <w:sz w:val="20"/>
          <w:lang w:val="nl-NL"/>
        </w:rPr>
        <w:t>Zo nodig inschakelen van deskundigen.</w:t>
      </w:r>
    </w:p>
    <w:p w14:paraId="18759149" w14:textId="77777777" w:rsidR="00F46E6D" w:rsidRPr="000B15B5" w:rsidRDefault="00F46E6D" w:rsidP="00F46E6D">
      <w:pPr>
        <w:ind w:left="851" w:hanging="284"/>
        <w:jc w:val="both"/>
        <w:rPr>
          <w:rFonts w:cs="Arial"/>
          <w:spacing w:val="-2"/>
          <w:sz w:val="20"/>
          <w:lang w:val="nl-NL"/>
        </w:rPr>
      </w:pPr>
    </w:p>
    <w:p w14:paraId="715353FD" w14:textId="16ECEAF5" w:rsidR="00F46E6D" w:rsidRPr="000B15B5" w:rsidRDefault="00F46E6D" w:rsidP="00CD71BC">
      <w:pPr>
        <w:pStyle w:val="Kop1"/>
        <w:tabs>
          <w:tab w:val="left" w:pos="567"/>
        </w:tabs>
        <w:rPr>
          <w:rFonts w:cs="Arial"/>
          <w:sz w:val="20"/>
          <w:lang w:val="nl-NL"/>
        </w:rPr>
      </w:pPr>
      <w:bookmarkStart w:id="78" w:name="_Toc55611803"/>
      <w:bookmarkStart w:id="79" w:name="_Toc61073879"/>
      <w:bookmarkStart w:id="80" w:name="_Toc105396301"/>
      <w:bookmarkStart w:id="81" w:name="_Toc240961521"/>
      <w:bookmarkStart w:id="82" w:name="_Toc478124183"/>
      <w:bookmarkStart w:id="83" w:name="_Toc478124401"/>
      <w:bookmarkStart w:id="84" w:name="_Toc109895603"/>
      <w:r w:rsidRPr="000B15B5">
        <w:rPr>
          <w:rFonts w:cs="Arial"/>
          <w:spacing w:val="-2"/>
          <w:sz w:val="20"/>
          <w:lang w:val="nl-NL"/>
        </w:rPr>
        <w:lastRenderedPageBreak/>
        <w:t>1</w:t>
      </w:r>
      <w:r w:rsidR="00262A48">
        <w:rPr>
          <w:rFonts w:cs="Arial"/>
          <w:spacing w:val="-2"/>
          <w:sz w:val="20"/>
          <w:lang w:val="nl-NL"/>
        </w:rPr>
        <w:t>3</w:t>
      </w:r>
      <w:r w:rsidRPr="000B15B5">
        <w:rPr>
          <w:rFonts w:cs="Arial"/>
          <w:spacing w:val="-2"/>
          <w:sz w:val="20"/>
          <w:lang w:val="nl-NL"/>
        </w:rPr>
        <w:t xml:space="preserve">. </w:t>
      </w:r>
      <w:r w:rsidRPr="000B15B5">
        <w:rPr>
          <w:rFonts w:cs="Arial"/>
          <w:spacing w:val="-2"/>
          <w:sz w:val="20"/>
          <w:lang w:val="nl-NL"/>
        </w:rPr>
        <w:tab/>
      </w:r>
      <w:bookmarkStart w:id="85" w:name="_Toc24797723"/>
      <w:bookmarkStart w:id="86" w:name="_Toc55611804"/>
      <w:bookmarkStart w:id="87" w:name="_Toc61073880"/>
      <w:bookmarkStart w:id="88" w:name="_Toc105396302"/>
      <w:bookmarkStart w:id="89" w:name="_Toc478124184"/>
      <w:bookmarkStart w:id="90" w:name="_Toc478124402"/>
      <w:bookmarkEnd w:id="78"/>
      <w:bookmarkEnd w:id="79"/>
      <w:bookmarkEnd w:id="80"/>
      <w:bookmarkEnd w:id="81"/>
      <w:bookmarkEnd w:id="82"/>
      <w:bookmarkEnd w:id="83"/>
      <w:r w:rsidRPr="000B15B5">
        <w:rPr>
          <w:rFonts w:cs="Arial"/>
          <w:caps/>
          <w:sz w:val="20"/>
          <w:lang w:val="nl-NL"/>
        </w:rPr>
        <w:t>U</w:t>
      </w:r>
      <w:r w:rsidRPr="0080652B">
        <w:rPr>
          <w:rFonts w:cs="Arial"/>
          <w:sz w:val="20"/>
          <w:lang w:val="nl-NL"/>
        </w:rPr>
        <w:t>itspraak</w:t>
      </w:r>
      <w:bookmarkEnd w:id="84"/>
      <w:bookmarkEnd w:id="85"/>
      <w:bookmarkEnd w:id="86"/>
      <w:bookmarkEnd w:id="87"/>
      <w:bookmarkEnd w:id="88"/>
      <w:bookmarkEnd w:id="89"/>
      <w:bookmarkEnd w:id="90"/>
      <w:r w:rsidRPr="0080652B">
        <w:rPr>
          <w:rFonts w:cs="Arial"/>
          <w:sz w:val="20"/>
          <w:lang w:val="nl-NL"/>
        </w:rPr>
        <w:t xml:space="preserve"> </w:t>
      </w:r>
    </w:p>
    <w:p w14:paraId="24CA1323" w14:textId="77777777" w:rsidR="00F46E6D" w:rsidRPr="000B15B5" w:rsidRDefault="00F46E6D" w:rsidP="00F46E6D">
      <w:pPr>
        <w:jc w:val="both"/>
        <w:rPr>
          <w:rFonts w:cs="Arial"/>
          <w:spacing w:val="-2"/>
          <w:sz w:val="20"/>
          <w:lang w:val="nl-NL"/>
        </w:rPr>
      </w:pPr>
    </w:p>
    <w:p w14:paraId="6809F81F" w14:textId="3F7FD7F5" w:rsidR="00F87913" w:rsidRPr="00D84398" w:rsidRDefault="00262A48" w:rsidP="00275869">
      <w:pPr>
        <w:ind w:left="567"/>
        <w:jc w:val="both"/>
        <w:rPr>
          <w:rFonts w:cs="Arial"/>
          <w:sz w:val="20"/>
          <w:lang w:val="nl-NL"/>
        </w:rPr>
      </w:pPr>
      <w:r>
        <w:rPr>
          <w:rFonts w:cs="Arial"/>
          <w:sz w:val="20"/>
          <w:lang w:val="nl-NL"/>
        </w:rPr>
        <w:t xml:space="preserve">De Klachtencommissie schrijft een uitspraak naar aanleiding van de </w:t>
      </w:r>
      <w:r w:rsidR="00471D16">
        <w:rPr>
          <w:rFonts w:cs="Arial"/>
          <w:sz w:val="20"/>
          <w:lang w:val="nl-NL"/>
        </w:rPr>
        <w:t>in behandeling genomen</w:t>
      </w:r>
      <w:r>
        <w:rPr>
          <w:rFonts w:cs="Arial"/>
          <w:sz w:val="20"/>
          <w:lang w:val="nl-NL"/>
        </w:rPr>
        <w:t xml:space="preserve"> klacht; de klachtenfunctionaris doet dit niet. </w:t>
      </w:r>
      <w:r w:rsidR="00F87913" w:rsidRPr="00D84398">
        <w:rPr>
          <w:rFonts w:cs="Arial"/>
          <w:sz w:val="20"/>
          <w:lang w:val="nl-NL"/>
        </w:rPr>
        <w:t xml:space="preserve">De uitspraak van de klachtencommissie strekt tot ongegrondverklaring van de klacht dan wel gehele of gedeeltelijke gegrondverklaring van de klacht. Dit oordeel is bindend voor de Instelling. </w:t>
      </w:r>
      <w:r w:rsidR="00D84398">
        <w:rPr>
          <w:rFonts w:cs="Arial"/>
          <w:sz w:val="20"/>
          <w:lang w:val="nl-NL"/>
        </w:rPr>
        <w:t xml:space="preserve">De klachtencommissie kan hierbij aanbevelingen doen. De aanbevelingen van de commissie n.a.v. een klacht gelden voor de zorgaanbieder als zwaarwegend advies. </w:t>
      </w:r>
    </w:p>
    <w:p w14:paraId="602984D7" w14:textId="77777777" w:rsidR="00F87913" w:rsidRDefault="00F87913" w:rsidP="00275869">
      <w:pPr>
        <w:ind w:left="567"/>
        <w:jc w:val="both"/>
        <w:rPr>
          <w:rFonts w:ascii="Verdana" w:hAnsi="Verdana"/>
          <w:sz w:val="18"/>
          <w:szCs w:val="18"/>
          <w:lang w:val="nl-NL"/>
        </w:rPr>
      </w:pPr>
    </w:p>
    <w:p w14:paraId="5B5DF3C1" w14:textId="77777777" w:rsidR="00F46E6D" w:rsidRPr="000B15B5" w:rsidRDefault="00F46E6D" w:rsidP="00F46E6D">
      <w:pPr>
        <w:ind w:left="567"/>
        <w:rPr>
          <w:rFonts w:cs="Arial"/>
          <w:sz w:val="20"/>
        </w:rPr>
      </w:pPr>
      <w:r w:rsidRPr="000B15B5">
        <w:rPr>
          <w:rFonts w:cs="Arial"/>
          <w:spacing w:val="-2"/>
          <w:sz w:val="20"/>
          <w:lang w:val="nl-NL"/>
        </w:rPr>
        <w:t>De uitspraak bevat zowel de beschrijving van de klacht, een samenvatting van de activiteiten die de commissie ter behandeling van de klacht heeft onderno</w:t>
      </w:r>
      <w:r w:rsidRPr="000B15B5">
        <w:rPr>
          <w:rFonts w:cs="Arial"/>
          <w:spacing w:val="-2"/>
          <w:sz w:val="20"/>
          <w:lang w:val="nl-NL"/>
        </w:rPr>
        <w:softHyphen/>
        <w:t>men, de bevindingen, overwegingen en de beslissing van de commissie met betrekking tot de gegrondheid van de klacht met eventuele adviezen/aan</w:t>
      </w:r>
      <w:r w:rsidRPr="000B15B5">
        <w:rPr>
          <w:rFonts w:cs="Arial"/>
          <w:spacing w:val="-2"/>
          <w:sz w:val="20"/>
          <w:lang w:val="nl-NL"/>
        </w:rPr>
        <w:softHyphen/>
        <w:t>bevelingen aan de Raad van Bestuur/het management.</w:t>
      </w:r>
    </w:p>
    <w:p w14:paraId="3E5D1BDD" w14:textId="77777777" w:rsidR="00F46E6D" w:rsidRPr="000B15B5" w:rsidRDefault="00F46E6D" w:rsidP="00F46E6D">
      <w:pPr>
        <w:ind w:left="567"/>
        <w:rPr>
          <w:rFonts w:cs="Arial"/>
          <w:kern w:val="2"/>
          <w:sz w:val="20"/>
        </w:rPr>
      </w:pPr>
    </w:p>
    <w:p w14:paraId="1502C494" w14:textId="77777777" w:rsidR="00F46E6D" w:rsidRPr="00180049" w:rsidRDefault="00F46E6D" w:rsidP="00F46E6D">
      <w:pPr>
        <w:ind w:left="567"/>
        <w:rPr>
          <w:rFonts w:cs="Arial"/>
          <w:kern w:val="2"/>
          <w:sz w:val="20"/>
        </w:rPr>
      </w:pPr>
      <w:r w:rsidRPr="000B15B5">
        <w:rPr>
          <w:rFonts w:cs="Arial"/>
          <w:kern w:val="2"/>
          <w:sz w:val="20"/>
        </w:rPr>
        <w:t xml:space="preserve">De besluitvorming binnen de </w:t>
      </w:r>
      <w:r w:rsidRPr="00180049">
        <w:rPr>
          <w:rFonts w:cs="Arial"/>
          <w:kern w:val="2"/>
          <w:sz w:val="20"/>
        </w:rPr>
        <w:t xml:space="preserve">commissie over de uitspraak vindt bij voorkeur unaniem en desnoods op basis van meerderheid van stemmen plaats. </w:t>
      </w:r>
    </w:p>
    <w:p w14:paraId="263C2CB2" w14:textId="77777777" w:rsidR="00F46E6D" w:rsidRPr="00180049" w:rsidRDefault="00F46E6D" w:rsidP="00F46E6D">
      <w:pPr>
        <w:ind w:left="567"/>
        <w:rPr>
          <w:rFonts w:cs="Arial"/>
          <w:spacing w:val="-2"/>
          <w:sz w:val="20"/>
          <w:lang w:val="nl-NL"/>
        </w:rPr>
      </w:pPr>
      <w:r w:rsidRPr="00180049">
        <w:rPr>
          <w:rFonts w:cs="Arial"/>
          <w:spacing w:val="-2"/>
          <w:sz w:val="20"/>
          <w:lang w:val="nl-NL"/>
        </w:rPr>
        <w:t xml:space="preserve">De Klachtencommissie stuurt binnen </w:t>
      </w:r>
      <w:r w:rsidR="003B39D9" w:rsidRPr="00180049">
        <w:rPr>
          <w:rFonts w:cs="Arial"/>
          <w:spacing w:val="-2"/>
          <w:sz w:val="20"/>
          <w:lang w:val="nl-NL"/>
        </w:rPr>
        <w:t>6 weken</w:t>
      </w:r>
      <w:r w:rsidRPr="00180049">
        <w:rPr>
          <w:rFonts w:cs="Arial"/>
          <w:spacing w:val="-2"/>
          <w:sz w:val="20"/>
          <w:lang w:val="nl-NL"/>
        </w:rPr>
        <w:t xml:space="preserve"> na indiening van de klacht een schriftelijk en beargumenteerde uitspraak aan de Raad van Bestuur/het management, aan de klager en aan de medewerker(s) tegen wie de klacht gericht is. </w:t>
      </w:r>
    </w:p>
    <w:p w14:paraId="6D8B74B7" w14:textId="77777777" w:rsidR="00F46E6D" w:rsidRPr="00180049" w:rsidRDefault="00F46E6D" w:rsidP="00F46E6D">
      <w:pPr>
        <w:ind w:left="567"/>
        <w:jc w:val="both"/>
        <w:rPr>
          <w:rFonts w:cs="Arial"/>
          <w:spacing w:val="-2"/>
          <w:sz w:val="20"/>
          <w:lang w:val="nl-NL"/>
        </w:rPr>
      </w:pPr>
    </w:p>
    <w:p w14:paraId="1A097855" w14:textId="77777777" w:rsidR="00F46E6D" w:rsidRPr="000B15B5" w:rsidRDefault="00F46E6D" w:rsidP="00F46E6D">
      <w:pPr>
        <w:ind w:left="567"/>
        <w:rPr>
          <w:rFonts w:cs="Arial"/>
          <w:spacing w:val="-2"/>
          <w:sz w:val="20"/>
          <w:lang w:val="nl-NL"/>
        </w:rPr>
      </w:pPr>
      <w:r w:rsidRPr="00180049">
        <w:rPr>
          <w:rFonts w:cs="Arial"/>
          <w:spacing w:val="-2"/>
          <w:sz w:val="20"/>
          <w:lang w:val="nl-NL"/>
        </w:rPr>
        <w:t xml:space="preserve">De termijn van </w:t>
      </w:r>
      <w:r w:rsidR="003B39D9" w:rsidRPr="00180049">
        <w:rPr>
          <w:rFonts w:cs="Arial"/>
          <w:spacing w:val="-2"/>
          <w:sz w:val="20"/>
          <w:lang w:val="nl-NL"/>
        </w:rPr>
        <w:t>6 weken</w:t>
      </w:r>
      <w:r w:rsidRPr="00180049">
        <w:rPr>
          <w:rFonts w:cs="Arial"/>
          <w:spacing w:val="-2"/>
          <w:sz w:val="20"/>
          <w:lang w:val="nl-NL"/>
        </w:rPr>
        <w:t xml:space="preserve"> mag eenmaal met </w:t>
      </w:r>
      <w:r w:rsidR="003B39D9" w:rsidRPr="00180049">
        <w:rPr>
          <w:rFonts w:cs="Arial"/>
          <w:spacing w:val="-2"/>
          <w:sz w:val="20"/>
          <w:lang w:val="nl-NL"/>
        </w:rPr>
        <w:t>4 weken</w:t>
      </w:r>
      <w:r w:rsidRPr="00180049">
        <w:rPr>
          <w:rFonts w:cs="Arial"/>
          <w:spacing w:val="-2"/>
          <w:sz w:val="20"/>
          <w:lang w:val="nl-NL"/>
        </w:rPr>
        <w:t xml:space="preserve"> worden ver</w:t>
      </w:r>
      <w:r w:rsidRPr="00180049">
        <w:rPr>
          <w:rFonts w:cs="Arial"/>
          <w:spacing w:val="-2"/>
          <w:sz w:val="20"/>
          <w:lang w:val="nl-NL"/>
        </w:rPr>
        <w:softHyphen/>
        <w:t>lengd indien de Klachtencommissie dit voor een goede behandeling van de klacht nodig acht</w:t>
      </w:r>
      <w:r w:rsidRPr="000B15B5">
        <w:rPr>
          <w:rFonts w:cs="Arial"/>
          <w:spacing w:val="-2"/>
          <w:sz w:val="20"/>
          <w:lang w:val="nl-NL"/>
        </w:rPr>
        <w:t xml:space="preserve">. </w:t>
      </w:r>
    </w:p>
    <w:p w14:paraId="785A256C" w14:textId="77777777" w:rsidR="00F46E6D" w:rsidRPr="000B15B5" w:rsidRDefault="00F46E6D" w:rsidP="00F46E6D">
      <w:pPr>
        <w:ind w:left="567"/>
        <w:rPr>
          <w:rFonts w:cs="Arial"/>
          <w:spacing w:val="-2"/>
          <w:sz w:val="20"/>
          <w:lang w:val="nl-NL"/>
        </w:rPr>
      </w:pPr>
      <w:r w:rsidRPr="000B15B5">
        <w:rPr>
          <w:rFonts w:cs="Arial"/>
          <w:spacing w:val="-2"/>
          <w:sz w:val="20"/>
          <w:lang w:val="nl-NL"/>
        </w:rPr>
        <w:t>De Klachtencommissie doet daarvan met redenen omkleed schriftelijk mededeling aan de klager, aan degene over wie geklaagd is en de Raad van Bestuur/het management onder vermelding van de termijn, waarbinnen de Klachtencommissie haar oordeel over de klacht zal uitbrengen.</w:t>
      </w:r>
    </w:p>
    <w:p w14:paraId="355AAA8E" w14:textId="77777777" w:rsidR="00F46E6D" w:rsidRPr="000B15B5" w:rsidRDefault="00F46E6D" w:rsidP="00F46E6D">
      <w:pPr>
        <w:tabs>
          <w:tab w:val="left" w:pos="284"/>
          <w:tab w:val="num" w:pos="1571"/>
        </w:tabs>
        <w:ind w:left="567"/>
        <w:rPr>
          <w:rFonts w:cs="Arial"/>
          <w:i/>
          <w:kern w:val="2"/>
          <w:sz w:val="20"/>
        </w:rPr>
      </w:pPr>
    </w:p>
    <w:p w14:paraId="1C4CEE9A" w14:textId="33597641" w:rsidR="00C53AD7" w:rsidRDefault="00CD71BC" w:rsidP="00A85684">
      <w:pPr>
        <w:ind w:left="567"/>
        <w:rPr>
          <w:rFonts w:cs="Arial"/>
          <w:iCs/>
          <w:spacing w:val="-2"/>
          <w:sz w:val="20"/>
          <w:lang w:val="nl-NL"/>
        </w:rPr>
      </w:pPr>
      <w:bookmarkStart w:id="91" w:name="_Toc430756936"/>
      <w:bookmarkStart w:id="92" w:name="_Toc105396303"/>
      <w:bookmarkStart w:id="93" w:name="_Toc478124185"/>
      <w:bookmarkStart w:id="94" w:name="_Toc478124403"/>
      <w:bookmarkStart w:id="95" w:name="_Toc24797724"/>
      <w:bookmarkStart w:id="96" w:name="_Toc55611805"/>
      <w:bookmarkStart w:id="97" w:name="_Toc61073881"/>
      <w:r>
        <w:rPr>
          <w:rFonts w:cs="Arial"/>
          <w:iCs/>
          <w:spacing w:val="-2"/>
          <w:sz w:val="20"/>
          <w:lang w:val="nl-NL"/>
        </w:rPr>
        <w:t>I</w:t>
      </w:r>
      <w:r w:rsidR="00F46E6D" w:rsidRPr="002476E5">
        <w:rPr>
          <w:rFonts w:cs="Arial"/>
          <w:iCs/>
          <w:spacing w:val="-2"/>
          <w:sz w:val="20"/>
          <w:lang w:val="nl-NL"/>
        </w:rPr>
        <w:t>ndien een klacht zich richt op een ernstige situatie met een structureel</w:t>
      </w:r>
      <w:r w:rsidR="00F46E6D">
        <w:rPr>
          <w:rFonts w:cs="Arial"/>
          <w:iCs/>
          <w:spacing w:val="-2"/>
          <w:sz w:val="20"/>
          <w:lang w:val="nl-NL"/>
        </w:rPr>
        <w:t xml:space="preserve"> </w:t>
      </w:r>
      <w:r w:rsidR="00F46E6D" w:rsidRPr="002476E5">
        <w:rPr>
          <w:rFonts w:cs="Arial"/>
          <w:iCs/>
          <w:spacing w:val="-2"/>
          <w:sz w:val="20"/>
          <w:lang w:val="nl-NL"/>
        </w:rPr>
        <w:t xml:space="preserve">karakter, stelt de klachtencommissie de </w:t>
      </w:r>
      <w:r w:rsidR="00253D44">
        <w:rPr>
          <w:rFonts w:cs="Arial"/>
          <w:iCs/>
          <w:spacing w:val="-2"/>
          <w:sz w:val="20"/>
          <w:lang w:val="nl-NL"/>
        </w:rPr>
        <w:t>I</w:t>
      </w:r>
      <w:r w:rsidR="00F46E6D" w:rsidRPr="002476E5">
        <w:rPr>
          <w:rFonts w:cs="Arial"/>
          <w:iCs/>
          <w:spacing w:val="-2"/>
          <w:sz w:val="20"/>
          <w:lang w:val="nl-NL"/>
        </w:rPr>
        <w:t xml:space="preserve">nstelling daarvan in kennis. Indien de klachtencommissie niet is gebleken dat de </w:t>
      </w:r>
      <w:r w:rsidR="00253D44">
        <w:rPr>
          <w:rFonts w:cs="Arial"/>
          <w:iCs/>
          <w:spacing w:val="-2"/>
          <w:sz w:val="20"/>
          <w:lang w:val="nl-NL"/>
        </w:rPr>
        <w:t>I</w:t>
      </w:r>
      <w:r w:rsidR="00F46E6D" w:rsidRPr="002476E5">
        <w:rPr>
          <w:rFonts w:cs="Arial"/>
          <w:iCs/>
          <w:spacing w:val="-2"/>
          <w:sz w:val="20"/>
          <w:lang w:val="nl-NL"/>
        </w:rPr>
        <w:t>nstelling ter zake maatregelen heeft getroffen, meldt de klachtencommissie deze klacht aan de ingevolge deze wet met het toezicht belaste ambtenaren. Onder een klacht over een ernstige situatie wordt verstaan een klacht over een situatie waarbij sp</w:t>
      </w:r>
      <w:r w:rsidR="00DF3F7A">
        <w:rPr>
          <w:rFonts w:cs="Arial"/>
          <w:iCs/>
          <w:spacing w:val="-2"/>
          <w:sz w:val="20"/>
          <w:lang w:val="nl-NL"/>
        </w:rPr>
        <w:t>rake is van onverantwoorde hulp.</w:t>
      </w:r>
    </w:p>
    <w:p w14:paraId="05A07D9D" w14:textId="77777777" w:rsidR="009F0E46" w:rsidRDefault="009F0E46" w:rsidP="00A85684">
      <w:pPr>
        <w:ind w:left="567"/>
        <w:rPr>
          <w:rFonts w:cs="Arial"/>
          <w:iCs/>
          <w:spacing w:val="-2"/>
          <w:sz w:val="20"/>
          <w:lang w:val="nl-NL"/>
        </w:rPr>
      </w:pPr>
    </w:p>
    <w:p w14:paraId="2D26CBCB" w14:textId="35360886" w:rsidR="00DF3F7A" w:rsidRDefault="00262A48" w:rsidP="00262A48">
      <w:pPr>
        <w:ind w:left="567"/>
        <w:rPr>
          <w:rFonts w:cs="Arial"/>
          <w:sz w:val="20"/>
        </w:rPr>
      </w:pPr>
      <w:r w:rsidRPr="000B15B5">
        <w:rPr>
          <w:rFonts w:cs="Arial"/>
          <w:sz w:val="20"/>
        </w:rPr>
        <w:t xml:space="preserve">De </w:t>
      </w:r>
      <w:r w:rsidRPr="000B15B5">
        <w:rPr>
          <w:rFonts w:cs="Arial"/>
          <w:spacing w:val="-2"/>
          <w:sz w:val="20"/>
          <w:lang w:val="nl-NL"/>
        </w:rPr>
        <w:t>Klachtencommissie</w:t>
      </w:r>
      <w:r w:rsidRPr="000B15B5">
        <w:rPr>
          <w:rFonts w:cs="Arial"/>
          <w:sz w:val="20"/>
        </w:rPr>
        <w:t xml:space="preserve"> mag geen uitspraken doen over schadeclaims.</w:t>
      </w:r>
    </w:p>
    <w:p w14:paraId="3F7B8BE8" w14:textId="77777777" w:rsidR="009F0E46" w:rsidRDefault="009F0E46" w:rsidP="00262A48">
      <w:pPr>
        <w:ind w:left="567"/>
        <w:rPr>
          <w:rFonts w:cs="Arial"/>
          <w:sz w:val="20"/>
          <w:lang w:val="nl-NL"/>
        </w:rPr>
      </w:pPr>
    </w:p>
    <w:p w14:paraId="4464FD18" w14:textId="7650DF99" w:rsidR="00F46E6D" w:rsidRPr="009E4B11" w:rsidRDefault="00F46E6D" w:rsidP="009E4B11">
      <w:pPr>
        <w:pStyle w:val="Kop2"/>
        <w:rPr>
          <w:sz w:val="20"/>
          <w:szCs w:val="18"/>
          <w:lang w:val="nl-NL"/>
        </w:rPr>
      </w:pPr>
      <w:bookmarkStart w:id="98" w:name="_Toc109895604"/>
      <w:r w:rsidRPr="00262A48">
        <w:rPr>
          <w:sz w:val="20"/>
          <w:lang w:val="nl-NL"/>
        </w:rPr>
        <w:t>1</w:t>
      </w:r>
      <w:r w:rsidR="00262A48" w:rsidRPr="00262A48">
        <w:rPr>
          <w:sz w:val="20"/>
          <w:lang w:val="nl-NL"/>
        </w:rPr>
        <w:t>4</w:t>
      </w:r>
      <w:r w:rsidRPr="00262A48">
        <w:rPr>
          <w:sz w:val="20"/>
          <w:lang w:val="nl-NL"/>
        </w:rPr>
        <w:t>.</w:t>
      </w:r>
      <w:r w:rsidRPr="002C036C">
        <w:rPr>
          <w:lang w:val="nl-NL"/>
        </w:rPr>
        <w:t xml:space="preserve">     </w:t>
      </w:r>
      <w:bookmarkEnd w:id="91"/>
      <w:bookmarkEnd w:id="92"/>
      <w:bookmarkEnd w:id="93"/>
      <w:bookmarkEnd w:id="94"/>
      <w:r w:rsidR="00B23079" w:rsidRPr="00262A48">
        <w:rPr>
          <w:sz w:val="20"/>
          <w:szCs w:val="18"/>
          <w:lang w:val="nl-NL"/>
        </w:rPr>
        <w:t>Maatregelen naar aanleiding van uitspraak</w:t>
      </w:r>
      <w:bookmarkEnd w:id="98"/>
      <w:r w:rsidR="00B23079" w:rsidRPr="00262A48">
        <w:rPr>
          <w:sz w:val="20"/>
          <w:szCs w:val="18"/>
          <w:lang w:val="nl-NL"/>
        </w:rPr>
        <w:t xml:space="preserve"> </w:t>
      </w:r>
      <w:bookmarkEnd w:id="95"/>
      <w:bookmarkEnd w:id="96"/>
      <w:bookmarkEnd w:id="97"/>
      <w:r w:rsidR="00B23079" w:rsidRPr="00262A48">
        <w:rPr>
          <w:sz w:val="20"/>
          <w:szCs w:val="18"/>
          <w:lang w:val="nl-NL"/>
        </w:rPr>
        <w:t xml:space="preserve"> </w:t>
      </w:r>
    </w:p>
    <w:p w14:paraId="714E4D18" w14:textId="77777777" w:rsidR="00F46E6D" w:rsidRPr="000B15B5" w:rsidRDefault="00F46E6D" w:rsidP="00F46E6D">
      <w:pPr>
        <w:ind w:left="567"/>
        <w:jc w:val="both"/>
        <w:rPr>
          <w:rFonts w:cs="Arial"/>
          <w:spacing w:val="-2"/>
          <w:sz w:val="20"/>
          <w:lang w:val="nl-NL"/>
        </w:rPr>
      </w:pPr>
    </w:p>
    <w:p w14:paraId="63F08794" w14:textId="179EDE5B" w:rsidR="00F46E6D" w:rsidRPr="00180049" w:rsidRDefault="00F46E6D" w:rsidP="00F46E6D">
      <w:pPr>
        <w:ind w:left="567"/>
        <w:rPr>
          <w:rFonts w:cs="Arial"/>
          <w:spacing w:val="-2"/>
          <w:sz w:val="20"/>
          <w:lang w:val="nl-NL"/>
        </w:rPr>
      </w:pPr>
      <w:r w:rsidRPr="000B15B5">
        <w:rPr>
          <w:rFonts w:cs="Arial"/>
          <w:spacing w:val="-2"/>
          <w:sz w:val="20"/>
          <w:lang w:val="nl-NL"/>
        </w:rPr>
        <w:t xml:space="preserve">De Raad van Bestuur beslist </w:t>
      </w:r>
      <w:r w:rsidRPr="000B15B5">
        <w:rPr>
          <w:rFonts w:cs="Arial"/>
          <w:i/>
          <w:iCs/>
          <w:spacing w:val="-2"/>
          <w:sz w:val="20"/>
          <w:lang w:val="nl-NL"/>
        </w:rPr>
        <w:t xml:space="preserve">op basis van een advies van het management </w:t>
      </w:r>
      <w:r w:rsidRPr="000B15B5">
        <w:rPr>
          <w:rFonts w:cs="Arial"/>
          <w:spacing w:val="-2"/>
          <w:sz w:val="20"/>
          <w:lang w:val="nl-NL"/>
        </w:rPr>
        <w:t>schriftelijk en met redenen omkleed b</w:t>
      </w:r>
      <w:r w:rsidRPr="00180049">
        <w:rPr>
          <w:rFonts w:cs="Arial"/>
          <w:spacing w:val="-2"/>
          <w:sz w:val="20"/>
          <w:lang w:val="nl-NL"/>
        </w:rPr>
        <w:t xml:space="preserve">innen </w:t>
      </w:r>
      <w:r w:rsidR="003B39D9" w:rsidRPr="00180049">
        <w:rPr>
          <w:rFonts w:cs="Arial"/>
          <w:spacing w:val="-2"/>
          <w:sz w:val="20"/>
          <w:lang w:val="nl-NL"/>
        </w:rPr>
        <w:t>3 weken</w:t>
      </w:r>
      <w:r w:rsidRPr="00180049">
        <w:rPr>
          <w:rFonts w:cs="Arial"/>
          <w:spacing w:val="-2"/>
          <w:sz w:val="20"/>
          <w:lang w:val="nl-NL"/>
        </w:rPr>
        <w:t xml:space="preserve"> na ont</w:t>
      </w:r>
      <w:r w:rsidRPr="00180049">
        <w:rPr>
          <w:rFonts w:cs="Arial"/>
          <w:spacing w:val="-2"/>
          <w:sz w:val="20"/>
          <w:lang w:val="nl-NL"/>
        </w:rPr>
        <w:softHyphen/>
        <w:t>vangst van de uitspraak van de Klachtencommissie of</w:t>
      </w:r>
      <w:r w:rsidR="00381263">
        <w:rPr>
          <w:rFonts w:cs="Arial"/>
          <w:spacing w:val="-2"/>
          <w:sz w:val="20"/>
          <w:lang w:val="nl-NL"/>
        </w:rPr>
        <w:t>,</w:t>
      </w:r>
      <w:r w:rsidRPr="00180049">
        <w:rPr>
          <w:rFonts w:cs="Arial"/>
          <w:spacing w:val="-2"/>
          <w:sz w:val="20"/>
          <w:lang w:val="nl-NL"/>
        </w:rPr>
        <w:t xml:space="preserve"> en zo ja</w:t>
      </w:r>
      <w:r w:rsidR="00381263">
        <w:rPr>
          <w:rFonts w:cs="Arial"/>
          <w:spacing w:val="-2"/>
          <w:sz w:val="20"/>
          <w:lang w:val="nl-NL"/>
        </w:rPr>
        <w:t>,</w:t>
      </w:r>
      <w:r w:rsidRPr="00180049">
        <w:rPr>
          <w:rFonts w:cs="Arial"/>
          <w:spacing w:val="-2"/>
          <w:sz w:val="20"/>
          <w:lang w:val="nl-NL"/>
        </w:rPr>
        <w:t xml:space="preserve"> welke maatregelen genomen worden. </w:t>
      </w:r>
    </w:p>
    <w:p w14:paraId="1D8E2E55" w14:textId="77777777" w:rsidR="00F46E6D" w:rsidRPr="00180049" w:rsidRDefault="00F46E6D" w:rsidP="00F46E6D">
      <w:pPr>
        <w:ind w:left="567"/>
        <w:jc w:val="both"/>
        <w:rPr>
          <w:rFonts w:cs="Arial"/>
          <w:spacing w:val="-2"/>
          <w:sz w:val="20"/>
          <w:lang w:val="nl-NL"/>
        </w:rPr>
      </w:pPr>
    </w:p>
    <w:p w14:paraId="72942621" w14:textId="44C50095" w:rsidR="00F46E6D" w:rsidRPr="00180049" w:rsidRDefault="00F46E6D" w:rsidP="00F46E6D">
      <w:pPr>
        <w:ind w:left="567"/>
        <w:jc w:val="both"/>
        <w:rPr>
          <w:rFonts w:cs="Arial"/>
          <w:spacing w:val="-2"/>
          <w:sz w:val="20"/>
          <w:lang w:val="nl-NL"/>
        </w:rPr>
      </w:pPr>
      <w:r w:rsidRPr="00180049">
        <w:rPr>
          <w:rFonts w:cs="Arial"/>
          <w:spacing w:val="-2"/>
          <w:sz w:val="20"/>
          <w:lang w:val="nl-NL"/>
        </w:rPr>
        <w:t>Een afschrift van deze beslissing wordt ter</w:t>
      </w:r>
      <w:r w:rsidRPr="00180049">
        <w:rPr>
          <w:rFonts w:cs="Arial"/>
          <w:spacing w:val="-2"/>
          <w:sz w:val="20"/>
          <w:lang w:val="nl-NL"/>
        </w:rPr>
        <w:softHyphen/>
        <w:t>stond gezonden aan de klager en de medewerker(s) op wie de klacht is ge</w:t>
      </w:r>
      <w:r w:rsidRPr="00180049">
        <w:rPr>
          <w:rFonts w:cs="Arial"/>
          <w:spacing w:val="-2"/>
          <w:sz w:val="20"/>
          <w:lang w:val="nl-NL"/>
        </w:rPr>
        <w:softHyphen/>
        <w:t xml:space="preserve">richt, alsmede aan </w:t>
      </w:r>
      <w:r w:rsidR="00B271B2">
        <w:rPr>
          <w:rFonts w:cs="Arial"/>
          <w:spacing w:val="-2"/>
          <w:sz w:val="20"/>
          <w:lang w:val="nl-NL"/>
        </w:rPr>
        <w:t xml:space="preserve">het secretariaat van </w:t>
      </w:r>
      <w:r w:rsidRPr="00180049">
        <w:rPr>
          <w:rFonts w:cs="Arial"/>
          <w:spacing w:val="-2"/>
          <w:sz w:val="20"/>
          <w:lang w:val="nl-NL"/>
        </w:rPr>
        <w:t xml:space="preserve">de Klachtencommissie. </w:t>
      </w:r>
    </w:p>
    <w:p w14:paraId="3887A31F" w14:textId="77777777" w:rsidR="00F46E6D" w:rsidRPr="00180049" w:rsidRDefault="00F46E6D" w:rsidP="00F46E6D">
      <w:pPr>
        <w:ind w:left="567"/>
        <w:jc w:val="both"/>
        <w:rPr>
          <w:rFonts w:cs="Arial"/>
          <w:spacing w:val="-2"/>
          <w:sz w:val="20"/>
          <w:lang w:val="nl-NL"/>
        </w:rPr>
      </w:pPr>
    </w:p>
    <w:p w14:paraId="46899BBA" w14:textId="1D014F8A" w:rsidR="00F46E6D" w:rsidRPr="00180049" w:rsidRDefault="00F46E6D" w:rsidP="00F46E6D">
      <w:pPr>
        <w:ind w:left="567"/>
        <w:rPr>
          <w:rFonts w:cs="Arial"/>
          <w:spacing w:val="-2"/>
          <w:sz w:val="20"/>
          <w:lang w:val="nl-NL"/>
        </w:rPr>
      </w:pPr>
      <w:r w:rsidRPr="00180049">
        <w:rPr>
          <w:rFonts w:cs="Arial"/>
          <w:spacing w:val="-2"/>
          <w:sz w:val="20"/>
          <w:lang w:val="nl-NL"/>
        </w:rPr>
        <w:t xml:space="preserve">De termijn van </w:t>
      </w:r>
      <w:r w:rsidR="003B39D9" w:rsidRPr="00180049">
        <w:rPr>
          <w:rFonts w:cs="Arial"/>
          <w:spacing w:val="-2"/>
          <w:sz w:val="20"/>
          <w:lang w:val="nl-NL"/>
        </w:rPr>
        <w:t>3 weken</w:t>
      </w:r>
      <w:r w:rsidRPr="00180049">
        <w:rPr>
          <w:rFonts w:cs="Arial"/>
          <w:spacing w:val="-2"/>
          <w:sz w:val="20"/>
          <w:lang w:val="nl-NL"/>
        </w:rPr>
        <w:t xml:space="preserve"> mag </w:t>
      </w:r>
      <w:r w:rsidR="003B39D9" w:rsidRPr="00180049">
        <w:rPr>
          <w:rFonts w:cs="Arial"/>
          <w:spacing w:val="-2"/>
          <w:sz w:val="20"/>
          <w:lang w:val="nl-NL"/>
        </w:rPr>
        <w:t xml:space="preserve">eenmalig </w:t>
      </w:r>
      <w:r w:rsidR="00C839DC" w:rsidRPr="00180049">
        <w:rPr>
          <w:rFonts w:cs="Arial"/>
          <w:spacing w:val="-2"/>
          <w:sz w:val="20"/>
          <w:lang w:val="nl-NL"/>
        </w:rPr>
        <w:t>met 2 weken</w:t>
      </w:r>
      <w:r w:rsidR="003B39D9" w:rsidRPr="00180049">
        <w:rPr>
          <w:rFonts w:cs="Arial"/>
          <w:spacing w:val="-2"/>
          <w:sz w:val="20"/>
          <w:lang w:val="nl-NL"/>
        </w:rPr>
        <w:t xml:space="preserve"> worden verlengd</w:t>
      </w:r>
      <w:r w:rsidRPr="00180049">
        <w:rPr>
          <w:rFonts w:cs="Arial"/>
          <w:spacing w:val="-2"/>
          <w:sz w:val="20"/>
          <w:lang w:val="nl-NL"/>
        </w:rPr>
        <w:t xml:space="preserve"> wanneer de Raad van Bestuur dit voor een goede reactie op </w:t>
      </w:r>
      <w:r w:rsidR="00262A48">
        <w:rPr>
          <w:rFonts w:cs="Arial"/>
          <w:spacing w:val="-2"/>
          <w:sz w:val="20"/>
          <w:lang w:val="nl-NL"/>
        </w:rPr>
        <w:t xml:space="preserve"> </w:t>
      </w:r>
      <w:r w:rsidRPr="00180049">
        <w:rPr>
          <w:rFonts w:cs="Arial"/>
          <w:spacing w:val="-2"/>
          <w:sz w:val="20"/>
          <w:lang w:val="nl-NL"/>
        </w:rPr>
        <w:t xml:space="preserve">de uitspraak van de Klachtencommissie noodzakelijk acht. </w:t>
      </w:r>
    </w:p>
    <w:p w14:paraId="282802A4" w14:textId="64DE78C8" w:rsidR="00F46E6D" w:rsidRPr="00180049" w:rsidRDefault="00F46E6D" w:rsidP="00F46E6D">
      <w:pPr>
        <w:ind w:left="567"/>
        <w:jc w:val="both"/>
        <w:rPr>
          <w:rFonts w:cs="Arial"/>
          <w:spacing w:val="-2"/>
          <w:sz w:val="20"/>
          <w:lang w:val="nl-NL"/>
        </w:rPr>
      </w:pPr>
      <w:r w:rsidRPr="00180049">
        <w:rPr>
          <w:rFonts w:cs="Arial"/>
          <w:spacing w:val="-2"/>
          <w:sz w:val="20"/>
          <w:lang w:val="nl-NL"/>
        </w:rPr>
        <w:t xml:space="preserve">De Raad van Bestuur doet daarvan schriftelijk en met redenen omkleed mededeling aan de klager, aan degene over wie geklaagd is en aan </w:t>
      </w:r>
      <w:r w:rsidR="00B271B2">
        <w:rPr>
          <w:rFonts w:cs="Arial"/>
          <w:spacing w:val="-2"/>
          <w:sz w:val="20"/>
          <w:lang w:val="nl-NL"/>
        </w:rPr>
        <w:t xml:space="preserve">de </w:t>
      </w:r>
      <w:r w:rsidRPr="00180049">
        <w:rPr>
          <w:rFonts w:cs="Arial"/>
          <w:spacing w:val="-2"/>
          <w:sz w:val="20"/>
          <w:lang w:val="nl-NL"/>
        </w:rPr>
        <w:t>Klachtencommissie.</w:t>
      </w:r>
    </w:p>
    <w:p w14:paraId="21FA1FC7" w14:textId="77777777" w:rsidR="00F46E6D" w:rsidRPr="00180049" w:rsidRDefault="00F46E6D" w:rsidP="00F46E6D">
      <w:pPr>
        <w:ind w:left="567"/>
        <w:jc w:val="both"/>
        <w:rPr>
          <w:rFonts w:cs="Arial"/>
          <w:spacing w:val="-2"/>
          <w:sz w:val="20"/>
          <w:lang w:val="nl-NL"/>
        </w:rPr>
      </w:pPr>
    </w:p>
    <w:p w14:paraId="13A1D2BD" w14:textId="77777777" w:rsidR="00F46E6D" w:rsidRPr="000B15B5" w:rsidRDefault="00F46E6D" w:rsidP="00F46E6D">
      <w:pPr>
        <w:ind w:left="567"/>
        <w:jc w:val="both"/>
        <w:rPr>
          <w:rFonts w:cs="Arial"/>
          <w:spacing w:val="-2"/>
          <w:sz w:val="20"/>
          <w:lang w:val="nl-NL"/>
        </w:rPr>
      </w:pPr>
      <w:r w:rsidRPr="00180049">
        <w:rPr>
          <w:rFonts w:cs="Arial"/>
          <w:spacing w:val="-2"/>
          <w:sz w:val="20"/>
          <w:lang w:val="nl-NL"/>
        </w:rPr>
        <w:t xml:space="preserve">De termijn van </w:t>
      </w:r>
      <w:r w:rsidR="003B39D9" w:rsidRPr="00180049">
        <w:rPr>
          <w:rFonts w:cs="Arial"/>
          <w:spacing w:val="-2"/>
          <w:sz w:val="20"/>
          <w:lang w:val="nl-NL"/>
        </w:rPr>
        <w:t xml:space="preserve">3 weken mag </w:t>
      </w:r>
      <w:r w:rsidR="00C839DC" w:rsidRPr="00180049">
        <w:rPr>
          <w:rFonts w:cs="Arial"/>
          <w:spacing w:val="-2"/>
          <w:sz w:val="20"/>
          <w:lang w:val="nl-NL"/>
        </w:rPr>
        <w:t>eenmalig met 2 weken</w:t>
      </w:r>
      <w:r w:rsidR="003B39D9" w:rsidRPr="00180049">
        <w:rPr>
          <w:rFonts w:cs="Arial"/>
          <w:spacing w:val="-2"/>
          <w:sz w:val="20"/>
          <w:lang w:val="nl-NL"/>
        </w:rPr>
        <w:t xml:space="preserve"> worden verlengd</w:t>
      </w:r>
      <w:r w:rsidRPr="00180049">
        <w:rPr>
          <w:rFonts w:cs="Arial"/>
          <w:spacing w:val="-2"/>
          <w:sz w:val="20"/>
          <w:lang w:val="nl-NL"/>
        </w:rPr>
        <w:t xml:space="preserve"> wanneer de Raad van Bestuur vanwege vakantie of kortdurende ziekte afwezig </w:t>
      </w:r>
      <w:r w:rsidRPr="000B15B5">
        <w:rPr>
          <w:rFonts w:cs="Arial"/>
          <w:spacing w:val="-2"/>
          <w:sz w:val="20"/>
          <w:lang w:val="nl-NL"/>
        </w:rPr>
        <w:t xml:space="preserve">is. </w:t>
      </w:r>
    </w:p>
    <w:p w14:paraId="421E4E0A" w14:textId="0A3F1D3F" w:rsidR="00F46E6D" w:rsidRPr="000B15B5" w:rsidRDefault="00F46E6D" w:rsidP="00F46E6D">
      <w:pPr>
        <w:ind w:left="567"/>
        <w:rPr>
          <w:rFonts w:cs="Arial"/>
          <w:spacing w:val="-2"/>
          <w:sz w:val="20"/>
          <w:lang w:val="nl-NL"/>
        </w:rPr>
      </w:pPr>
      <w:r w:rsidRPr="000B15B5">
        <w:rPr>
          <w:rFonts w:cs="Arial"/>
          <w:spacing w:val="-2"/>
          <w:sz w:val="20"/>
          <w:lang w:val="nl-NL"/>
        </w:rPr>
        <w:t>Gedurende deze afwezigheidperiode dient de Raad van Bestuur het betreffende secretariaat of een zaakwaar</w:t>
      </w:r>
      <w:r w:rsidRPr="000B15B5">
        <w:rPr>
          <w:rFonts w:cs="Arial"/>
          <w:spacing w:val="-2"/>
          <w:sz w:val="20"/>
          <w:lang w:val="nl-NL"/>
        </w:rPr>
        <w:softHyphen/>
        <w:t xml:space="preserve">nemer gemandateerd te hebben brieven van </w:t>
      </w:r>
      <w:r w:rsidR="00B271B2">
        <w:rPr>
          <w:rFonts w:cs="Arial"/>
          <w:spacing w:val="-2"/>
          <w:sz w:val="20"/>
          <w:lang w:val="nl-NL"/>
        </w:rPr>
        <w:t xml:space="preserve">de </w:t>
      </w:r>
      <w:r w:rsidRPr="000B15B5">
        <w:rPr>
          <w:rFonts w:cs="Arial"/>
          <w:spacing w:val="-2"/>
          <w:sz w:val="20"/>
          <w:lang w:val="nl-NL"/>
        </w:rPr>
        <w:t xml:space="preserve">Klachtencommissie te openen en van de afwezigheidperiode schriftelijk mededeling te doen aan de klager, aan degene over wie geklaagd is en aan </w:t>
      </w:r>
      <w:r w:rsidR="00B271B2">
        <w:rPr>
          <w:rFonts w:cs="Arial"/>
          <w:spacing w:val="-2"/>
          <w:sz w:val="20"/>
          <w:lang w:val="nl-NL"/>
        </w:rPr>
        <w:t xml:space="preserve">de </w:t>
      </w:r>
      <w:r w:rsidRPr="000B15B5">
        <w:rPr>
          <w:rFonts w:cs="Arial"/>
          <w:spacing w:val="-2"/>
          <w:sz w:val="20"/>
          <w:lang w:val="nl-NL"/>
        </w:rPr>
        <w:t>Klachtencommissie.</w:t>
      </w:r>
    </w:p>
    <w:p w14:paraId="1FA4A403" w14:textId="77777777" w:rsidR="00F46E6D" w:rsidRPr="000B15B5" w:rsidRDefault="00F46E6D" w:rsidP="00F46E6D">
      <w:pPr>
        <w:ind w:left="567"/>
        <w:jc w:val="both"/>
        <w:rPr>
          <w:rFonts w:cs="Arial"/>
          <w:spacing w:val="-2"/>
          <w:sz w:val="20"/>
          <w:lang w:val="nl-NL"/>
        </w:rPr>
      </w:pPr>
    </w:p>
    <w:p w14:paraId="0A34BA6B" w14:textId="008F887A" w:rsidR="00F46E6D" w:rsidRPr="000B15B5" w:rsidRDefault="00F46E6D" w:rsidP="00F46E6D">
      <w:pPr>
        <w:ind w:left="567"/>
        <w:jc w:val="both"/>
        <w:rPr>
          <w:rFonts w:cs="Arial"/>
          <w:spacing w:val="-2"/>
          <w:sz w:val="20"/>
          <w:lang w:val="nl-NL"/>
        </w:rPr>
      </w:pPr>
      <w:r w:rsidRPr="000B15B5">
        <w:rPr>
          <w:rFonts w:cs="Arial"/>
          <w:spacing w:val="-2"/>
          <w:sz w:val="20"/>
          <w:lang w:val="nl-NL"/>
        </w:rPr>
        <w:t>Bij langer</w:t>
      </w:r>
      <w:r w:rsidR="00C839DC">
        <w:rPr>
          <w:rFonts w:cs="Arial"/>
          <w:spacing w:val="-2"/>
          <w:sz w:val="20"/>
          <w:lang w:val="nl-NL"/>
        </w:rPr>
        <w:t xml:space="preserve"> </w:t>
      </w:r>
      <w:r w:rsidRPr="000B15B5">
        <w:rPr>
          <w:rFonts w:cs="Arial"/>
          <w:spacing w:val="-2"/>
          <w:sz w:val="20"/>
          <w:lang w:val="nl-NL"/>
        </w:rPr>
        <w:t xml:space="preserve">durende afwezigheid wegens ziekte of om andere redenen dient de Raad van Bestuur andere personen te mandateren op de uitspraak van de Klachtencommissie te reageren. Van </w:t>
      </w:r>
      <w:r w:rsidRPr="000B15B5">
        <w:rPr>
          <w:rFonts w:cs="Arial"/>
          <w:spacing w:val="-2"/>
          <w:sz w:val="20"/>
          <w:lang w:val="nl-NL"/>
        </w:rPr>
        <w:lastRenderedPageBreak/>
        <w:t xml:space="preserve">deze mandatering wordt </w:t>
      </w:r>
      <w:r w:rsidR="007E37B2">
        <w:rPr>
          <w:rFonts w:cs="Arial"/>
          <w:spacing w:val="-2"/>
          <w:sz w:val="20"/>
          <w:lang w:val="nl-NL"/>
        </w:rPr>
        <w:t>melding</w:t>
      </w:r>
      <w:r w:rsidR="007E37B2" w:rsidRPr="000B15B5">
        <w:rPr>
          <w:rFonts w:cs="Arial"/>
          <w:spacing w:val="-2"/>
          <w:sz w:val="20"/>
          <w:lang w:val="nl-NL"/>
        </w:rPr>
        <w:t xml:space="preserve"> </w:t>
      </w:r>
      <w:r w:rsidRPr="000B15B5">
        <w:rPr>
          <w:rFonts w:cs="Arial"/>
          <w:spacing w:val="-2"/>
          <w:sz w:val="20"/>
          <w:lang w:val="nl-NL"/>
        </w:rPr>
        <w:t>gemaakt in de reactie van de gemandateerde op de uitspraak van de Klachtencommissie.</w:t>
      </w:r>
    </w:p>
    <w:p w14:paraId="23E05E9C" w14:textId="77777777" w:rsidR="00F46E6D" w:rsidRPr="000B15B5" w:rsidRDefault="00F46E6D" w:rsidP="00F46E6D">
      <w:pPr>
        <w:ind w:left="567"/>
        <w:jc w:val="both"/>
        <w:rPr>
          <w:rFonts w:cs="Arial"/>
          <w:spacing w:val="-2"/>
          <w:sz w:val="20"/>
          <w:lang w:val="nl-NL"/>
        </w:rPr>
      </w:pPr>
    </w:p>
    <w:p w14:paraId="719A41F0" w14:textId="7E6BAD06" w:rsidR="00F46E6D" w:rsidRPr="000B15B5" w:rsidRDefault="00F46E6D" w:rsidP="00F46E6D">
      <w:pPr>
        <w:ind w:left="567"/>
        <w:rPr>
          <w:rFonts w:cs="Arial"/>
          <w:spacing w:val="-2"/>
          <w:sz w:val="20"/>
          <w:lang w:val="nl-NL"/>
        </w:rPr>
      </w:pPr>
      <w:r w:rsidRPr="000B15B5">
        <w:rPr>
          <w:rFonts w:cs="Arial"/>
          <w:spacing w:val="-2"/>
          <w:sz w:val="20"/>
          <w:lang w:val="nl-NL"/>
        </w:rPr>
        <w:t>Eventuele maatregelen ter uitvoe</w:t>
      </w:r>
      <w:r w:rsidRPr="000B15B5">
        <w:rPr>
          <w:rFonts w:cs="Arial"/>
          <w:spacing w:val="-2"/>
          <w:sz w:val="20"/>
          <w:lang w:val="nl-NL"/>
        </w:rPr>
        <w:softHyphen/>
        <w:t>ring van een uitspraak/</w:t>
      </w:r>
      <w:r w:rsidRPr="000B15B5">
        <w:rPr>
          <w:rFonts w:cs="Arial"/>
          <w:i/>
          <w:iCs/>
          <w:spacing w:val="-2"/>
          <w:sz w:val="20"/>
          <w:lang w:val="nl-NL"/>
        </w:rPr>
        <w:t xml:space="preserve">beslissing </w:t>
      </w:r>
      <w:r w:rsidRPr="000B15B5">
        <w:rPr>
          <w:rFonts w:cs="Arial"/>
          <w:spacing w:val="-2"/>
          <w:sz w:val="20"/>
          <w:lang w:val="nl-NL"/>
        </w:rPr>
        <w:t>worden zo spoedig mogelijk genomen door de Raad van Bestuur/</w:t>
      </w:r>
      <w:r w:rsidR="00EB516D">
        <w:rPr>
          <w:rFonts w:cs="Arial"/>
          <w:spacing w:val="-2"/>
          <w:sz w:val="20"/>
          <w:lang w:val="nl-NL"/>
        </w:rPr>
        <w:t>de directie</w:t>
      </w:r>
      <w:r w:rsidRPr="000B15B5">
        <w:rPr>
          <w:rFonts w:cs="Arial"/>
          <w:spacing w:val="-2"/>
          <w:sz w:val="20"/>
          <w:lang w:val="nl-NL"/>
        </w:rPr>
        <w:t xml:space="preserve"> van de </w:t>
      </w:r>
      <w:r>
        <w:rPr>
          <w:rFonts w:cs="Arial"/>
          <w:spacing w:val="-2"/>
          <w:sz w:val="20"/>
          <w:lang w:val="nl-NL"/>
        </w:rPr>
        <w:t>Instelling</w:t>
      </w:r>
      <w:r w:rsidRPr="000B15B5">
        <w:rPr>
          <w:rFonts w:cs="Arial"/>
          <w:spacing w:val="-2"/>
          <w:sz w:val="20"/>
          <w:lang w:val="nl-NL"/>
        </w:rPr>
        <w:t>.</w:t>
      </w:r>
    </w:p>
    <w:p w14:paraId="45E08807" w14:textId="77777777" w:rsidR="00F46E6D" w:rsidRPr="000B15B5" w:rsidRDefault="00F46E6D" w:rsidP="00F46E6D">
      <w:pPr>
        <w:jc w:val="both"/>
        <w:rPr>
          <w:rFonts w:cs="Arial"/>
          <w:spacing w:val="-2"/>
          <w:sz w:val="20"/>
          <w:lang w:val="nl-NL"/>
        </w:rPr>
      </w:pPr>
    </w:p>
    <w:p w14:paraId="51CF477D" w14:textId="4A7304F5" w:rsidR="00F46E6D" w:rsidRPr="00844498" w:rsidRDefault="00C65A76" w:rsidP="00F46E6D">
      <w:pPr>
        <w:pStyle w:val="Kop1"/>
        <w:rPr>
          <w:rFonts w:cs="Arial"/>
          <w:sz w:val="20"/>
          <w:lang w:val="nl-NL"/>
        </w:rPr>
      </w:pPr>
      <w:bookmarkStart w:id="99" w:name="_Toc55611806"/>
      <w:bookmarkStart w:id="100" w:name="_Toc55611807"/>
      <w:bookmarkStart w:id="101" w:name="_Toc61073882"/>
      <w:bookmarkStart w:id="102" w:name="_Toc105396304"/>
      <w:bookmarkStart w:id="103" w:name="_Toc478124186"/>
      <w:bookmarkStart w:id="104" w:name="_Toc478124404"/>
      <w:bookmarkStart w:id="105" w:name="_Toc109895605"/>
      <w:r>
        <w:rPr>
          <w:rFonts w:cs="Arial"/>
          <w:sz w:val="20"/>
          <w:lang w:val="nl-NL"/>
        </w:rPr>
        <w:t>15</w:t>
      </w:r>
      <w:r w:rsidR="00F46E6D" w:rsidRPr="000B15B5">
        <w:rPr>
          <w:rFonts w:cs="Arial"/>
          <w:sz w:val="20"/>
          <w:lang w:val="nl-NL"/>
        </w:rPr>
        <w:t xml:space="preserve">. </w:t>
      </w:r>
      <w:r w:rsidR="00F46E6D">
        <w:rPr>
          <w:rFonts w:cs="Arial"/>
          <w:sz w:val="20"/>
          <w:lang w:val="nl-NL"/>
        </w:rPr>
        <w:t xml:space="preserve">    </w:t>
      </w:r>
      <w:r w:rsidR="00F46E6D" w:rsidRPr="00844498">
        <w:rPr>
          <w:rFonts w:cs="Arial"/>
          <w:caps/>
          <w:sz w:val="20"/>
          <w:lang w:val="nl-NL"/>
        </w:rPr>
        <w:t>R</w:t>
      </w:r>
      <w:r w:rsidR="00F46E6D" w:rsidRPr="00844498">
        <w:rPr>
          <w:rFonts w:cs="Arial"/>
          <w:sz w:val="20"/>
          <w:lang w:val="nl-NL"/>
        </w:rPr>
        <w:t>egeling van bezwaren</w:t>
      </w:r>
      <w:bookmarkEnd w:id="99"/>
      <w:bookmarkEnd w:id="100"/>
      <w:bookmarkEnd w:id="101"/>
      <w:bookmarkEnd w:id="102"/>
      <w:bookmarkEnd w:id="103"/>
      <w:bookmarkEnd w:id="104"/>
      <w:bookmarkEnd w:id="105"/>
    </w:p>
    <w:p w14:paraId="17F6632D" w14:textId="77777777" w:rsidR="00F46E6D" w:rsidRPr="00844498" w:rsidRDefault="00F46E6D" w:rsidP="00F46E6D">
      <w:pPr>
        <w:ind w:left="567"/>
        <w:jc w:val="both"/>
        <w:rPr>
          <w:rFonts w:cs="Arial"/>
          <w:spacing w:val="-2"/>
          <w:sz w:val="20"/>
          <w:lang w:val="nl-NL"/>
        </w:rPr>
      </w:pPr>
    </w:p>
    <w:p w14:paraId="624763E0" w14:textId="77777777" w:rsidR="00B271B2" w:rsidRDefault="00B271B2" w:rsidP="00F46E6D">
      <w:pPr>
        <w:tabs>
          <w:tab w:val="num" w:pos="426"/>
          <w:tab w:val="num" w:pos="851"/>
        </w:tabs>
        <w:ind w:left="568"/>
        <w:jc w:val="both"/>
        <w:rPr>
          <w:rFonts w:cs="Arial"/>
          <w:spacing w:val="-2"/>
          <w:sz w:val="20"/>
          <w:u w:val="single"/>
          <w:lang w:val="nl-NL"/>
        </w:rPr>
      </w:pPr>
      <w:r>
        <w:rPr>
          <w:rFonts w:cs="Arial"/>
          <w:spacing w:val="-2"/>
          <w:sz w:val="20"/>
          <w:u w:val="single"/>
          <w:lang w:val="nl-NL"/>
        </w:rPr>
        <w:t xml:space="preserve">Onvrede over de klachtenfunctionaris: </w:t>
      </w:r>
    </w:p>
    <w:p w14:paraId="67CF80DC" w14:textId="77777777" w:rsidR="00B271B2" w:rsidRPr="00AB475A" w:rsidRDefault="00B271B2" w:rsidP="00B271B2">
      <w:pPr>
        <w:ind w:left="567"/>
        <w:jc w:val="both"/>
        <w:rPr>
          <w:rFonts w:cs="Arial"/>
          <w:spacing w:val="-2"/>
          <w:sz w:val="20"/>
          <w:lang w:val="nl-NL"/>
        </w:rPr>
      </w:pPr>
      <w:r>
        <w:rPr>
          <w:rFonts w:cs="Arial"/>
          <w:spacing w:val="-2"/>
          <w:sz w:val="20"/>
          <w:lang w:val="nl-NL"/>
        </w:rPr>
        <w:t xml:space="preserve">Klachten over de klachtenfunctionaris worden behandeld op basis van deze klachtenregeling, met dien verstande dat de klachtenfunctionaris daarin zelf geen rol heeft. De klager kan zich voor advies en bijstand bij een klacht over de klachtenfunctionaris wenden tot een door de Raad van Bestuur aan te wijzen waarnemend klachtenfunctionaris. </w:t>
      </w:r>
    </w:p>
    <w:p w14:paraId="1E8F54C3" w14:textId="77777777" w:rsidR="00B271B2" w:rsidRDefault="00B271B2" w:rsidP="00F46E6D">
      <w:pPr>
        <w:tabs>
          <w:tab w:val="num" w:pos="426"/>
          <w:tab w:val="num" w:pos="851"/>
        </w:tabs>
        <w:ind w:left="568"/>
        <w:jc w:val="both"/>
        <w:rPr>
          <w:rFonts w:cs="Arial"/>
          <w:spacing w:val="-2"/>
          <w:sz w:val="20"/>
          <w:u w:val="single"/>
          <w:lang w:val="nl-NL"/>
        </w:rPr>
      </w:pPr>
    </w:p>
    <w:p w14:paraId="7BB37256" w14:textId="77777777" w:rsidR="00B271B2" w:rsidRPr="00B271B2" w:rsidRDefault="00B271B2" w:rsidP="00F46E6D">
      <w:pPr>
        <w:tabs>
          <w:tab w:val="num" w:pos="426"/>
          <w:tab w:val="num" w:pos="851"/>
        </w:tabs>
        <w:ind w:left="568"/>
        <w:jc w:val="both"/>
        <w:rPr>
          <w:rFonts w:cs="Arial"/>
          <w:spacing w:val="-2"/>
          <w:sz w:val="20"/>
          <w:u w:val="single"/>
          <w:lang w:val="nl-NL"/>
        </w:rPr>
      </w:pPr>
      <w:r>
        <w:rPr>
          <w:rFonts w:cs="Arial"/>
          <w:spacing w:val="-2"/>
          <w:sz w:val="20"/>
          <w:u w:val="single"/>
          <w:lang w:val="nl-NL"/>
        </w:rPr>
        <w:t xml:space="preserve">Regeling van bezwaren Klachtencommissie: </w:t>
      </w:r>
    </w:p>
    <w:p w14:paraId="2E36419B" w14:textId="77777777" w:rsidR="00F46E6D" w:rsidRPr="00844498" w:rsidRDefault="00F46E6D" w:rsidP="00F46E6D">
      <w:pPr>
        <w:tabs>
          <w:tab w:val="num" w:pos="426"/>
          <w:tab w:val="num" w:pos="851"/>
        </w:tabs>
        <w:ind w:left="568"/>
        <w:jc w:val="both"/>
        <w:rPr>
          <w:rFonts w:cs="Arial"/>
          <w:spacing w:val="-2"/>
          <w:sz w:val="20"/>
          <w:lang w:val="nl-NL"/>
        </w:rPr>
      </w:pPr>
      <w:r w:rsidRPr="00844498">
        <w:rPr>
          <w:rFonts w:cs="Arial"/>
          <w:spacing w:val="-2"/>
          <w:sz w:val="20"/>
          <w:lang w:val="nl-NL"/>
        </w:rPr>
        <w:t xml:space="preserve">De commissie informeert klager en aangeklaagde </w:t>
      </w:r>
      <w:r w:rsidR="00B271B2">
        <w:rPr>
          <w:rFonts w:cs="Arial"/>
          <w:spacing w:val="-2"/>
          <w:sz w:val="20"/>
          <w:lang w:val="nl-NL"/>
        </w:rPr>
        <w:t xml:space="preserve">indien nodig en één van beiden daartoe verzoekt </w:t>
      </w:r>
      <w:r w:rsidRPr="00844498">
        <w:rPr>
          <w:rFonts w:cs="Arial"/>
          <w:spacing w:val="-2"/>
          <w:sz w:val="20"/>
          <w:lang w:val="nl-NL"/>
        </w:rPr>
        <w:t>over de regeling van bezwaren.</w:t>
      </w:r>
    </w:p>
    <w:p w14:paraId="727FB497" w14:textId="77777777" w:rsidR="00F46E6D" w:rsidRPr="00844498" w:rsidRDefault="00F46E6D" w:rsidP="00F46E6D">
      <w:pPr>
        <w:tabs>
          <w:tab w:val="num" w:pos="426"/>
          <w:tab w:val="num" w:pos="851"/>
        </w:tabs>
        <w:ind w:left="568"/>
        <w:rPr>
          <w:rFonts w:cs="Arial"/>
          <w:spacing w:val="-2"/>
          <w:sz w:val="20"/>
          <w:lang w:val="nl-NL"/>
        </w:rPr>
      </w:pPr>
      <w:r w:rsidRPr="00844498">
        <w:rPr>
          <w:rFonts w:cs="Arial"/>
          <w:spacing w:val="-2"/>
          <w:sz w:val="20"/>
          <w:lang w:val="nl-NL"/>
        </w:rPr>
        <w:t>Indien (één van) de betrokkenen bij de behandeling van een klacht van mening (is) zijn dat ten aanzien van de klacht een onzorgvuldige procedure is gevolgd, kan bemiddeling respectievelijk uitspraak worden gevraagd bij de Raad van Bestuur. Deze mogelijkheid heeft niet het karakter van een beroep; de Raad van Bestuur toetst uitsluitend de gevolgde procedure.</w:t>
      </w:r>
    </w:p>
    <w:p w14:paraId="28400A88" w14:textId="77777777" w:rsidR="00F46E6D" w:rsidRDefault="00F46E6D" w:rsidP="00F46E6D">
      <w:pPr>
        <w:tabs>
          <w:tab w:val="num" w:pos="426"/>
          <w:tab w:val="num" w:pos="851"/>
        </w:tabs>
        <w:ind w:left="568"/>
        <w:rPr>
          <w:rFonts w:cs="Arial"/>
          <w:spacing w:val="-2"/>
          <w:sz w:val="20"/>
          <w:lang w:val="nl-NL"/>
        </w:rPr>
      </w:pPr>
      <w:r w:rsidRPr="00844498">
        <w:rPr>
          <w:rFonts w:cs="Arial"/>
          <w:spacing w:val="-2"/>
          <w:sz w:val="20"/>
          <w:lang w:val="nl-NL"/>
        </w:rPr>
        <w:t>Wanneer na indiening van het bezwaar bij de Raad van Bestuur deze onvoldoende maatregelen treft, kan de betrokkene of iedere andere belanghebbende de kantonrechter van de plaats waar de zorgaanbieder is gevestigd schriftelijk verzoeken om de zorgaanbieder te bevelen de wet c.q. het reglement klachtrecht na te leven. Dit kan slechts gebeuren nadat de zorgaanbieder schriftelijk is aangesproken op naleving van de wet, c.q. het reglement klachtrecht en in redelijkheid in staat is gesteld om dit verzoek na te komen. Anders zal de kantonrechter het bezwaar niet kunnen behandelen.</w:t>
      </w:r>
    </w:p>
    <w:p w14:paraId="3719CAAC" w14:textId="77777777" w:rsidR="00F46E6D" w:rsidRPr="000B15B5" w:rsidRDefault="00F46E6D" w:rsidP="00F46E6D">
      <w:pPr>
        <w:ind w:left="567"/>
        <w:jc w:val="both"/>
        <w:rPr>
          <w:rFonts w:cs="Arial"/>
          <w:spacing w:val="-2"/>
          <w:sz w:val="20"/>
          <w:lang w:val="nl-NL"/>
        </w:rPr>
      </w:pPr>
    </w:p>
    <w:p w14:paraId="7380EBB1" w14:textId="6387B312" w:rsidR="00F46E6D" w:rsidRPr="00C65A76" w:rsidRDefault="00C65A76" w:rsidP="00C65A76">
      <w:pPr>
        <w:pStyle w:val="Kop1"/>
        <w:rPr>
          <w:sz w:val="20"/>
          <w:lang w:val="nl-NL"/>
        </w:rPr>
      </w:pPr>
      <w:bookmarkStart w:id="106" w:name="_Toc109895606"/>
      <w:r w:rsidRPr="00C65A76">
        <w:rPr>
          <w:sz w:val="20"/>
          <w:lang w:val="nl-NL"/>
        </w:rPr>
        <w:t>16</w:t>
      </w:r>
      <w:r w:rsidR="00DF3F7A" w:rsidRPr="00C65A76">
        <w:rPr>
          <w:sz w:val="20"/>
          <w:lang w:val="nl-NL"/>
        </w:rPr>
        <w:t xml:space="preserve">. </w:t>
      </w:r>
      <w:bookmarkStart w:id="107" w:name="_Toc430756939"/>
      <w:bookmarkStart w:id="108" w:name="_Toc24797727"/>
      <w:bookmarkStart w:id="109" w:name="_Toc55611808"/>
      <w:bookmarkStart w:id="110" w:name="_Toc61073883"/>
      <w:bookmarkStart w:id="111" w:name="_Toc105396305"/>
      <w:bookmarkStart w:id="112" w:name="_Toc478124187"/>
      <w:bookmarkStart w:id="113" w:name="_Toc478124405"/>
      <w:r w:rsidR="00CD71BC" w:rsidRPr="00C65A76">
        <w:rPr>
          <w:sz w:val="20"/>
          <w:lang w:val="nl-NL"/>
        </w:rPr>
        <w:tab/>
      </w:r>
      <w:r w:rsidR="00F46E6D" w:rsidRPr="00C65A76">
        <w:rPr>
          <w:caps/>
          <w:sz w:val="20"/>
          <w:lang w:val="nl-NL"/>
        </w:rPr>
        <w:t>K</w:t>
      </w:r>
      <w:r w:rsidR="00F46E6D" w:rsidRPr="00C65A76">
        <w:rPr>
          <w:sz w:val="20"/>
          <w:lang w:val="nl-NL"/>
        </w:rPr>
        <w:t>lachtendossier</w:t>
      </w:r>
      <w:bookmarkEnd w:id="106"/>
      <w:bookmarkEnd w:id="107"/>
      <w:bookmarkEnd w:id="108"/>
      <w:bookmarkEnd w:id="109"/>
      <w:bookmarkEnd w:id="110"/>
      <w:bookmarkEnd w:id="111"/>
      <w:bookmarkEnd w:id="112"/>
      <w:bookmarkEnd w:id="113"/>
    </w:p>
    <w:p w14:paraId="33DEE2E2" w14:textId="77777777" w:rsidR="00F46E6D" w:rsidRPr="000B15B5" w:rsidRDefault="00F46E6D" w:rsidP="00F46E6D">
      <w:pPr>
        <w:ind w:left="567"/>
        <w:jc w:val="both"/>
        <w:rPr>
          <w:rFonts w:cs="Arial"/>
          <w:spacing w:val="-2"/>
          <w:sz w:val="20"/>
          <w:lang w:val="nl-NL"/>
        </w:rPr>
      </w:pPr>
    </w:p>
    <w:p w14:paraId="08B2BC11" w14:textId="77777777" w:rsidR="00F46E6D" w:rsidRDefault="00F46E6D" w:rsidP="00F46E6D">
      <w:pPr>
        <w:ind w:left="568"/>
        <w:jc w:val="both"/>
        <w:rPr>
          <w:rFonts w:cs="Arial"/>
          <w:spacing w:val="-2"/>
          <w:sz w:val="20"/>
          <w:lang w:val="nl-NL"/>
        </w:rPr>
      </w:pPr>
      <w:r w:rsidRPr="000B15B5">
        <w:rPr>
          <w:rFonts w:cs="Arial"/>
          <w:spacing w:val="-2"/>
          <w:sz w:val="20"/>
          <w:lang w:val="nl-NL"/>
        </w:rPr>
        <w:t xml:space="preserve">Van elke binnengekomen klacht </w:t>
      </w:r>
      <w:r w:rsidR="00B271B2">
        <w:rPr>
          <w:rFonts w:cs="Arial"/>
          <w:spacing w:val="-2"/>
          <w:sz w:val="20"/>
          <w:lang w:val="nl-NL"/>
        </w:rPr>
        <w:t xml:space="preserve">bij zowel de klachtenfunctionaris als de Klachtencommissie </w:t>
      </w:r>
      <w:r w:rsidRPr="000B15B5">
        <w:rPr>
          <w:rFonts w:cs="Arial"/>
          <w:spacing w:val="-2"/>
          <w:sz w:val="20"/>
          <w:lang w:val="nl-NL"/>
        </w:rPr>
        <w:t xml:space="preserve">wordt een klachtdossier aangelegd. </w:t>
      </w:r>
    </w:p>
    <w:p w14:paraId="4BE581FC" w14:textId="77777777" w:rsidR="00B271B2" w:rsidRPr="000B15B5" w:rsidRDefault="00B271B2" w:rsidP="00F46E6D">
      <w:pPr>
        <w:ind w:left="568"/>
        <w:jc w:val="both"/>
        <w:rPr>
          <w:rFonts w:cs="Arial"/>
          <w:spacing w:val="-2"/>
          <w:sz w:val="20"/>
          <w:lang w:val="nl-NL"/>
        </w:rPr>
      </w:pPr>
    </w:p>
    <w:p w14:paraId="3EB88806" w14:textId="67704A80" w:rsidR="00F46E6D" w:rsidRPr="000B15B5" w:rsidRDefault="00F46E6D" w:rsidP="00F46E6D">
      <w:pPr>
        <w:ind w:left="568"/>
        <w:rPr>
          <w:rFonts w:cs="Arial"/>
          <w:spacing w:val="-2"/>
          <w:sz w:val="20"/>
          <w:lang w:val="nl-NL"/>
        </w:rPr>
      </w:pPr>
      <w:r w:rsidRPr="000B15B5">
        <w:rPr>
          <w:rFonts w:cs="Arial"/>
          <w:spacing w:val="-2"/>
          <w:sz w:val="20"/>
          <w:lang w:val="nl-NL"/>
        </w:rPr>
        <w:t>De klager krijgt binnen 5 werkdagen na de ontvangst van de klacht</w:t>
      </w:r>
      <w:r w:rsidR="00B271B2">
        <w:rPr>
          <w:rFonts w:cs="Arial"/>
          <w:spacing w:val="-2"/>
          <w:sz w:val="20"/>
          <w:lang w:val="nl-NL"/>
        </w:rPr>
        <w:t xml:space="preserve"> bij de klachtenfunctionaris respectievelijk de klacht</w:t>
      </w:r>
      <w:r w:rsidRPr="000B15B5">
        <w:rPr>
          <w:rFonts w:cs="Arial"/>
          <w:spacing w:val="-2"/>
          <w:sz w:val="20"/>
          <w:lang w:val="nl-NL"/>
        </w:rPr>
        <w:t>brief</w:t>
      </w:r>
      <w:r w:rsidR="00B271B2">
        <w:rPr>
          <w:rFonts w:cs="Arial"/>
          <w:spacing w:val="-2"/>
          <w:sz w:val="20"/>
          <w:lang w:val="nl-NL"/>
        </w:rPr>
        <w:t xml:space="preserve"> bij de Klachtencommissie</w:t>
      </w:r>
      <w:r w:rsidRPr="000B15B5">
        <w:rPr>
          <w:rFonts w:cs="Arial"/>
          <w:spacing w:val="-2"/>
          <w:sz w:val="20"/>
          <w:lang w:val="nl-NL"/>
        </w:rPr>
        <w:t xml:space="preserve"> de folder "Als u niet tevreden bent" toegestuurd</w:t>
      </w:r>
      <w:r w:rsidR="00B271B2">
        <w:rPr>
          <w:rFonts w:cs="Arial"/>
          <w:spacing w:val="-2"/>
          <w:sz w:val="20"/>
          <w:lang w:val="nl-NL"/>
        </w:rPr>
        <w:t>, tezamen</w:t>
      </w:r>
      <w:r w:rsidR="00B271B2" w:rsidRPr="00B271B2">
        <w:rPr>
          <w:rFonts w:cs="Arial"/>
          <w:spacing w:val="-2"/>
          <w:sz w:val="20"/>
          <w:lang w:val="nl-NL"/>
        </w:rPr>
        <w:t xml:space="preserve"> </w:t>
      </w:r>
      <w:r w:rsidR="00B271B2" w:rsidRPr="000B15B5">
        <w:rPr>
          <w:rFonts w:cs="Arial"/>
          <w:spacing w:val="-2"/>
          <w:sz w:val="20"/>
          <w:lang w:val="nl-NL"/>
        </w:rPr>
        <w:t>met de bevestiging van de klacht</w:t>
      </w:r>
      <w:r w:rsidRPr="000B15B5">
        <w:rPr>
          <w:rFonts w:cs="Arial"/>
          <w:spacing w:val="-2"/>
          <w:sz w:val="20"/>
          <w:lang w:val="nl-NL"/>
        </w:rPr>
        <w:t xml:space="preserve">. Daarin staat dat de </w:t>
      </w:r>
      <w:r w:rsidR="00B271B2">
        <w:rPr>
          <w:rFonts w:cs="Arial"/>
          <w:spacing w:val="-2"/>
          <w:sz w:val="20"/>
          <w:lang w:val="nl-NL"/>
        </w:rPr>
        <w:t xml:space="preserve">klachtenfunctionaris respectievelijk de </w:t>
      </w:r>
      <w:r w:rsidRPr="000B15B5">
        <w:rPr>
          <w:rFonts w:cs="Arial"/>
          <w:spacing w:val="-2"/>
          <w:sz w:val="20"/>
          <w:lang w:val="nl-NL"/>
        </w:rPr>
        <w:t xml:space="preserve">Klachtencommissie een dossier aanlegt, </w:t>
      </w:r>
      <w:r w:rsidRPr="00B35E8D">
        <w:rPr>
          <w:rFonts w:cs="Arial"/>
          <w:spacing w:val="-2"/>
          <w:sz w:val="20"/>
          <w:lang w:val="nl-NL"/>
        </w:rPr>
        <w:t>dat</w:t>
      </w:r>
      <w:r w:rsidR="006A2CD8">
        <w:rPr>
          <w:rFonts w:cs="Arial"/>
          <w:spacing w:val="-2"/>
          <w:sz w:val="20"/>
          <w:lang w:val="nl-NL"/>
        </w:rPr>
        <w:t xml:space="preserve"> 2</w:t>
      </w:r>
      <w:r w:rsidRPr="00B35E8D">
        <w:rPr>
          <w:rFonts w:cs="Arial"/>
          <w:spacing w:val="-2"/>
          <w:sz w:val="20"/>
          <w:lang w:val="nl-NL"/>
        </w:rPr>
        <w:t xml:space="preserve"> jaar wordt</w:t>
      </w:r>
      <w:r w:rsidRPr="000B15B5">
        <w:rPr>
          <w:rFonts w:cs="Arial"/>
          <w:spacing w:val="-2"/>
          <w:sz w:val="20"/>
          <w:lang w:val="nl-NL"/>
        </w:rPr>
        <w:t xml:space="preserve"> bewaard en dat dit dossier voor betrokkenen ter inzage ligt. Ook staat in de folder vermeld dat betrokkene bij </w:t>
      </w:r>
      <w:r w:rsidR="002D768D">
        <w:rPr>
          <w:rFonts w:cs="Arial"/>
          <w:spacing w:val="-2"/>
          <w:sz w:val="20"/>
          <w:lang w:val="nl-NL"/>
        </w:rPr>
        <w:t xml:space="preserve">het secretariaat van de Klachtencommissie </w:t>
      </w:r>
      <w:r w:rsidRPr="000B15B5">
        <w:rPr>
          <w:rFonts w:cs="Arial"/>
          <w:spacing w:val="-2"/>
          <w:sz w:val="20"/>
          <w:lang w:val="nl-NL"/>
        </w:rPr>
        <w:t xml:space="preserve">een kopie van deze klachtenregeling kan krijgen. </w:t>
      </w:r>
    </w:p>
    <w:p w14:paraId="48472219" w14:textId="77777777" w:rsidR="00F46E6D" w:rsidRPr="000B15B5" w:rsidRDefault="00F46E6D" w:rsidP="00F46E6D">
      <w:pPr>
        <w:ind w:left="568"/>
        <w:jc w:val="both"/>
        <w:rPr>
          <w:rFonts w:cs="Arial"/>
          <w:spacing w:val="-2"/>
          <w:sz w:val="20"/>
          <w:lang w:val="nl-NL"/>
        </w:rPr>
      </w:pPr>
    </w:p>
    <w:p w14:paraId="6BF403B4" w14:textId="77777777" w:rsidR="00F46E6D" w:rsidRPr="000B15B5" w:rsidRDefault="00F46E6D" w:rsidP="00F46E6D">
      <w:pPr>
        <w:ind w:left="568"/>
        <w:rPr>
          <w:rFonts w:cs="Arial"/>
          <w:sz w:val="20"/>
        </w:rPr>
      </w:pPr>
      <w:r w:rsidRPr="000B15B5">
        <w:rPr>
          <w:rFonts w:cs="Arial"/>
          <w:spacing w:val="-2"/>
          <w:sz w:val="20"/>
          <w:lang w:val="nl-NL"/>
        </w:rPr>
        <w:t xml:space="preserve">De verwerking van de persoonsgegevens in het kader van de klachtregeling is conform wettelijke verplichting gemeld bij </w:t>
      </w:r>
      <w:r>
        <w:rPr>
          <w:rFonts w:cs="Arial"/>
          <w:spacing w:val="-2"/>
          <w:sz w:val="20"/>
          <w:lang w:val="nl-NL"/>
        </w:rPr>
        <w:t xml:space="preserve">de Autoriteit </w:t>
      </w:r>
      <w:r w:rsidRPr="000B15B5">
        <w:rPr>
          <w:rFonts w:cs="Arial"/>
          <w:spacing w:val="-2"/>
          <w:sz w:val="20"/>
          <w:lang w:val="nl-NL"/>
        </w:rPr>
        <w:t>Persoonsgegevens.</w:t>
      </w:r>
      <w:r w:rsidRPr="000B15B5">
        <w:rPr>
          <w:rFonts w:cs="Arial"/>
          <w:sz w:val="20"/>
        </w:rPr>
        <w:t xml:space="preserve"> </w:t>
      </w:r>
    </w:p>
    <w:p w14:paraId="67DAD71C" w14:textId="77777777" w:rsidR="002E160D" w:rsidRDefault="00F46E6D" w:rsidP="002E160D">
      <w:pPr>
        <w:ind w:left="568"/>
        <w:rPr>
          <w:rFonts w:cs="Arial"/>
          <w:sz w:val="20"/>
        </w:rPr>
      </w:pPr>
      <w:r w:rsidRPr="000B15B5">
        <w:rPr>
          <w:rFonts w:cs="Arial"/>
          <w:sz w:val="20"/>
        </w:rPr>
        <w:t xml:space="preserve">De volgende beveiligingsmaatregel </w:t>
      </w:r>
      <w:r w:rsidR="00F41D47">
        <w:rPr>
          <w:rFonts w:cs="Arial"/>
          <w:sz w:val="20"/>
        </w:rPr>
        <w:t>is</w:t>
      </w:r>
      <w:r w:rsidRPr="000B15B5">
        <w:rPr>
          <w:rFonts w:cs="Arial"/>
          <w:sz w:val="20"/>
        </w:rPr>
        <w:t xml:space="preserve"> getroffen voor de toegang tot elektronische datacommunicatieapparatuur/persoonsgegevens</w:t>
      </w:r>
      <w:r w:rsidR="002E160D">
        <w:rPr>
          <w:rFonts w:cs="Arial"/>
          <w:sz w:val="20"/>
        </w:rPr>
        <w:t>:</w:t>
      </w:r>
    </w:p>
    <w:p w14:paraId="0603DBCF" w14:textId="1F01AD78" w:rsidR="00F46E6D" w:rsidRPr="002E160D" w:rsidRDefault="00F46E6D" w:rsidP="002E160D">
      <w:pPr>
        <w:pStyle w:val="Lijstalinea"/>
        <w:numPr>
          <w:ilvl w:val="0"/>
          <w:numId w:val="35"/>
        </w:numPr>
        <w:ind w:left="1276" w:hanging="567"/>
        <w:rPr>
          <w:rFonts w:cs="Arial"/>
          <w:sz w:val="20"/>
        </w:rPr>
      </w:pPr>
      <w:r w:rsidRPr="002E160D">
        <w:rPr>
          <w:rFonts w:cs="Arial"/>
          <w:sz w:val="20"/>
        </w:rPr>
        <w:t>Logisch</w:t>
      </w:r>
      <w:r w:rsidR="00B35E8D" w:rsidRPr="002E160D">
        <w:rPr>
          <w:rFonts w:cs="Arial"/>
          <w:sz w:val="20"/>
        </w:rPr>
        <w:t>e</w:t>
      </w:r>
      <w:r w:rsidRPr="002E160D">
        <w:rPr>
          <w:rFonts w:cs="Arial"/>
          <w:sz w:val="20"/>
        </w:rPr>
        <w:t xml:space="preserve"> toegangscontrole (wachtwoord) wat betreft elektronische dossiers/documenten met persoonsgegevens.</w:t>
      </w:r>
    </w:p>
    <w:p w14:paraId="5D1454F0" w14:textId="77777777" w:rsidR="00F46E6D" w:rsidRPr="000B15B5" w:rsidRDefault="00F46E6D" w:rsidP="00F46E6D">
      <w:pPr>
        <w:ind w:left="568"/>
        <w:jc w:val="both"/>
        <w:rPr>
          <w:rFonts w:cs="Arial"/>
          <w:spacing w:val="-2"/>
          <w:sz w:val="20"/>
          <w:lang w:val="nl-NL"/>
        </w:rPr>
      </w:pPr>
    </w:p>
    <w:p w14:paraId="700B52A0" w14:textId="77777777" w:rsidR="00F46E6D" w:rsidRPr="000B15B5" w:rsidRDefault="00F46E6D" w:rsidP="00F46E6D">
      <w:pPr>
        <w:ind w:left="568"/>
        <w:rPr>
          <w:rFonts w:cs="Arial"/>
          <w:spacing w:val="-2"/>
          <w:sz w:val="20"/>
          <w:lang w:val="nl-NL"/>
        </w:rPr>
      </w:pPr>
      <w:r w:rsidRPr="000B15B5">
        <w:rPr>
          <w:rFonts w:cs="Arial"/>
          <w:spacing w:val="-2"/>
          <w:sz w:val="20"/>
          <w:lang w:val="nl-NL"/>
        </w:rPr>
        <w:t>Behe</w:t>
      </w:r>
      <w:r w:rsidR="00B271B2">
        <w:rPr>
          <w:rFonts w:cs="Arial"/>
          <w:spacing w:val="-2"/>
          <w:sz w:val="20"/>
          <w:lang w:val="nl-NL"/>
        </w:rPr>
        <w:t>er</w:t>
      </w:r>
      <w:r w:rsidR="00B271B2">
        <w:rPr>
          <w:rFonts w:cs="Arial"/>
          <w:spacing w:val="-2"/>
          <w:sz w:val="20"/>
          <w:lang w:val="nl-NL"/>
        </w:rPr>
        <w:softHyphen/>
        <w:t>der van het klachtdossier is het secretariaat</w:t>
      </w:r>
      <w:r w:rsidRPr="000B15B5">
        <w:rPr>
          <w:rFonts w:cs="Arial"/>
          <w:spacing w:val="-2"/>
          <w:sz w:val="20"/>
          <w:lang w:val="nl-NL"/>
        </w:rPr>
        <w:t xml:space="preserve"> van de Klachtencommissie. De toegang tot het dossier is uit</w:t>
      </w:r>
      <w:r w:rsidRPr="000B15B5">
        <w:rPr>
          <w:rFonts w:cs="Arial"/>
          <w:spacing w:val="-2"/>
          <w:sz w:val="20"/>
          <w:lang w:val="nl-NL"/>
        </w:rPr>
        <w:softHyphen/>
        <w:t xml:space="preserve">sluitend voorbehouden aan de leden die rechtstreeks bij de behandeling van de klacht betrokken waren en </w:t>
      </w:r>
      <w:r w:rsidR="00B271B2">
        <w:rPr>
          <w:rFonts w:cs="Arial"/>
          <w:spacing w:val="-2"/>
          <w:sz w:val="20"/>
          <w:lang w:val="nl-NL"/>
        </w:rPr>
        <w:t>het secretariaat</w:t>
      </w:r>
      <w:r w:rsidRPr="000B15B5">
        <w:rPr>
          <w:rFonts w:cs="Arial"/>
          <w:spacing w:val="-2"/>
          <w:sz w:val="20"/>
          <w:lang w:val="nl-NL"/>
        </w:rPr>
        <w:t xml:space="preserve"> van de Klachtencommissie. </w:t>
      </w:r>
    </w:p>
    <w:p w14:paraId="7D6DC35A" w14:textId="77777777" w:rsidR="00F46E6D" w:rsidRPr="000B15B5" w:rsidRDefault="00F46E6D" w:rsidP="00F46E6D">
      <w:pPr>
        <w:ind w:left="283"/>
        <w:jc w:val="both"/>
        <w:rPr>
          <w:rFonts w:cs="Arial"/>
          <w:spacing w:val="-2"/>
          <w:sz w:val="20"/>
          <w:lang w:val="nl-NL"/>
        </w:rPr>
      </w:pPr>
    </w:p>
    <w:p w14:paraId="76EC3E04" w14:textId="77777777" w:rsidR="00F46E6D" w:rsidRPr="000B15B5" w:rsidRDefault="00F46E6D" w:rsidP="00F46E6D">
      <w:pPr>
        <w:tabs>
          <w:tab w:val="left" w:pos="-1440"/>
          <w:tab w:val="left" w:pos="-720"/>
          <w:tab w:val="left" w:pos="0"/>
          <w:tab w:val="left" w:pos="928"/>
          <w:tab w:val="left" w:pos="1440"/>
          <w:tab w:val="left" w:pos="2160"/>
          <w:tab w:val="left" w:pos="2476"/>
          <w:tab w:val="left" w:pos="2880"/>
        </w:tabs>
        <w:ind w:left="568"/>
        <w:rPr>
          <w:rFonts w:cs="Arial"/>
          <w:spacing w:val="-2"/>
          <w:kern w:val="2"/>
          <w:sz w:val="20"/>
        </w:rPr>
      </w:pPr>
      <w:r w:rsidRPr="000B15B5">
        <w:rPr>
          <w:rFonts w:cs="Arial"/>
          <w:spacing w:val="-2"/>
          <w:kern w:val="2"/>
          <w:sz w:val="20"/>
        </w:rPr>
        <w:t xml:space="preserve">De </w:t>
      </w:r>
      <w:r w:rsidR="00B271B2">
        <w:rPr>
          <w:rFonts w:cs="Arial"/>
          <w:spacing w:val="-2"/>
          <w:kern w:val="2"/>
          <w:sz w:val="20"/>
        </w:rPr>
        <w:t>klachtenfunctionaris respectievelijk de Klachten</w:t>
      </w:r>
      <w:r w:rsidRPr="000B15B5">
        <w:rPr>
          <w:rFonts w:cs="Arial"/>
          <w:spacing w:val="-2"/>
          <w:kern w:val="2"/>
          <w:sz w:val="20"/>
        </w:rPr>
        <w:t>commissie draagt in samenwerking met de zorgaanbieder zorg voor een goede realisering van de rechten van de geregistreerde. Deze betreffen het recht op mededeling; het recht op inzage en afschrift; het recht op aanvulling, correctie en/of vernietiging; recht op toestemming bij gegevensverstrekking aan derden.</w:t>
      </w:r>
    </w:p>
    <w:p w14:paraId="60141610" w14:textId="77777777" w:rsidR="00F46E6D" w:rsidRPr="000B15B5" w:rsidRDefault="00F46E6D" w:rsidP="00F46E6D">
      <w:pPr>
        <w:ind w:left="568"/>
        <w:jc w:val="both"/>
        <w:rPr>
          <w:rFonts w:cs="Arial"/>
          <w:spacing w:val="-2"/>
          <w:sz w:val="20"/>
          <w:lang w:val="nl-NL"/>
        </w:rPr>
      </w:pPr>
    </w:p>
    <w:p w14:paraId="358E8875" w14:textId="5A96702E" w:rsidR="00B35E8D" w:rsidRDefault="00F46E6D" w:rsidP="00B35E8D">
      <w:pPr>
        <w:ind w:left="568"/>
        <w:jc w:val="both"/>
        <w:rPr>
          <w:rFonts w:cs="Arial"/>
          <w:spacing w:val="-2"/>
          <w:sz w:val="20"/>
          <w:lang w:val="nl-NL"/>
        </w:rPr>
      </w:pPr>
      <w:r w:rsidRPr="000B15B5">
        <w:rPr>
          <w:rFonts w:cs="Arial"/>
          <w:spacing w:val="-2"/>
          <w:sz w:val="20"/>
          <w:lang w:val="nl-NL"/>
        </w:rPr>
        <w:lastRenderedPageBreak/>
        <w:t>Na afloop van de klachtbehandeling</w:t>
      </w:r>
      <w:r w:rsidR="00B35E8D">
        <w:rPr>
          <w:rStyle w:val="Voetnootmarkering"/>
          <w:rFonts w:cs="Arial"/>
          <w:spacing w:val="-2"/>
          <w:sz w:val="20"/>
          <w:lang w:val="nl-NL"/>
        </w:rPr>
        <w:t xml:space="preserve"> </w:t>
      </w:r>
      <w:r w:rsidRPr="000B15B5">
        <w:rPr>
          <w:rFonts w:cs="Arial"/>
          <w:spacing w:val="-2"/>
          <w:sz w:val="20"/>
          <w:lang w:val="nl-NL"/>
        </w:rPr>
        <w:t>wordt het dossier geschoond. Dit wil zeggen dat daarna alleen nog in het dossier wordt bewaard:</w:t>
      </w:r>
    </w:p>
    <w:p w14:paraId="413B9438" w14:textId="6066BC61" w:rsidR="00B35E8D" w:rsidRPr="00B35E8D" w:rsidRDefault="00B35E8D" w:rsidP="00B35E8D">
      <w:pPr>
        <w:pStyle w:val="Lijstalinea"/>
        <w:numPr>
          <w:ilvl w:val="0"/>
          <w:numId w:val="25"/>
        </w:numPr>
        <w:jc w:val="both"/>
        <w:rPr>
          <w:rFonts w:cs="Arial"/>
          <w:spacing w:val="-2"/>
          <w:sz w:val="20"/>
          <w:lang w:val="nl-NL"/>
        </w:rPr>
      </w:pPr>
      <w:r>
        <w:rPr>
          <w:rFonts w:cs="Arial"/>
          <w:spacing w:val="-2"/>
          <w:sz w:val="20"/>
          <w:lang w:val="nl-NL"/>
        </w:rPr>
        <w:t xml:space="preserve">Een afschrift van de klacht. </w:t>
      </w:r>
    </w:p>
    <w:p w14:paraId="64265DA5" w14:textId="59E04FCD" w:rsidR="00F46E6D" w:rsidRPr="00B35E8D" w:rsidRDefault="00B35E8D" w:rsidP="00B35E8D">
      <w:pPr>
        <w:pStyle w:val="Lijstalinea"/>
        <w:numPr>
          <w:ilvl w:val="0"/>
          <w:numId w:val="25"/>
        </w:numPr>
        <w:tabs>
          <w:tab w:val="num" w:pos="993"/>
        </w:tabs>
        <w:jc w:val="both"/>
        <w:rPr>
          <w:rFonts w:cs="Arial"/>
          <w:spacing w:val="-2"/>
          <w:sz w:val="20"/>
          <w:lang w:val="nl-NL"/>
        </w:rPr>
      </w:pPr>
      <w:r>
        <w:rPr>
          <w:rFonts w:cs="Arial"/>
          <w:spacing w:val="-2"/>
          <w:sz w:val="20"/>
          <w:lang w:val="nl-NL"/>
        </w:rPr>
        <w:t>E</w:t>
      </w:r>
      <w:r w:rsidR="00F46E6D" w:rsidRPr="00B35E8D">
        <w:rPr>
          <w:rFonts w:cs="Arial"/>
          <w:spacing w:val="-2"/>
          <w:sz w:val="20"/>
          <w:lang w:val="nl-NL"/>
        </w:rPr>
        <w:t xml:space="preserve">en afschrift van </w:t>
      </w:r>
      <w:r w:rsidR="00B271B2" w:rsidRPr="00B35E8D">
        <w:rPr>
          <w:rFonts w:cs="Arial"/>
          <w:spacing w:val="-2"/>
          <w:sz w:val="20"/>
          <w:lang w:val="nl-NL"/>
        </w:rPr>
        <w:t xml:space="preserve">de </w:t>
      </w:r>
      <w:r w:rsidR="00F46E6D" w:rsidRPr="00B35E8D">
        <w:rPr>
          <w:rFonts w:cs="Arial"/>
          <w:spacing w:val="-2"/>
          <w:sz w:val="20"/>
          <w:lang w:val="nl-NL"/>
        </w:rPr>
        <w:t>uitspraak van de Klachtencommissie (met een kort verslag van de bevindingen en overwegingen; de beslissing en eventuele aanbevelingen).</w:t>
      </w:r>
    </w:p>
    <w:p w14:paraId="2EE369F8" w14:textId="21197078" w:rsidR="00F46E6D" w:rsidRPr="00B35E8D" w:rsidRDefault="00B35E8D" w:rsidP="00B35E8D">
      <w:pPr>
        <w:pStyle w:val="Lijstalinea"/>
        <w:numPr>
          <w:ilvl w:val="0"/>
          <w:numId w:val="25"/>
        </w:numPr>
        <w:tabs>
          <w:tab w:val="num" w:pos="993"/>
        </w:tabs>
        <w:jc w:val="both"/>
        <w:rPr>
          <w:rFonts w:cs="Arial"/>
          <w:spacing w:val="-2"/>
          <w:sz w:val="20"/>
          <w:lang w:val="nl-NL"/>
        </w:rPr>
      </w:pPr>
      <w:r>
        <w:rPr>
          <w:rFonts w:cs="Arial"/>
          <w:spacing w:val="-2"/>
          <w:sz w:val="20"/>
          <w:lang w:val="nl-NL"/>
        </w:rPr>
        <w:t>E</w:t>
      </w:r>
      <w:r w:rsidR="00F46E6D" w:rsidRPr="00B35E8D">
        <w:rPr>
          <w:rFonts w:cs="Arial"/>
          <w:spacing w:val="-2"/>
          <w:sz w:val="20"/>
          <w:lang w:val="nl-NL"/>
        </w:rPr>
        <w:t xml:space="preserve">en afschrift van de </w:t>
      </w:r>
      <w:r w:rsidR="00F46E6D" w:rsidRPr="00B35E8D">
        <w:rPr>
          <w:rFonts w:cs="Arial"/>
          <w:sz w:val="20"/>
        </w:rPr>
        <w:t>beslissing naar aanleiding van</w:t>
      </w:r>
      <w:r w:rsidR="00B271B2" w:rsidRPr="00B35E8D">
        <w:rPr>
          <w:rFonts w:cs="Arial"/>
          <w:sz w:val="20"/>
        </w:rPr>
        <w:t xml:space="preserve"> </w:t>
      </w:r>
      <w:r w:rsidR="00F46E6D" w:rsidRPr="00B35E8D">
        <w:rPr>
          <w:rFonts w:cs="Arial"/>
          <w:sz w:val="20"/>
        </w:rPr>
        <w:t>de uitspraak van de Klachtencommissie.</w:t>
      </w:r>
    </w:p>
    <w:p w14:paraId="65651F91" w14:textId="26C7A31E" w:rsidR="00F46E6D" w:rsidRPr="00B35E8D" w:rsidRDefault="00B35E8D" w:rsidP="00B35E8D">
      <w:pPr>
        <w:pStyle w:val="Lijstalinea"/>
        <w:numPr>
          <w:ilvl w:val="0"/>
          <w:numId w:val="25"/>
        </w:numPr>
        <w:tabs>
          <w:tab w:val="num" w:pos="993"/>
        </w:tabs>
        <w:rPr>
          <w:rFonts w:cs="Arial"/>
          <w:spacing w:val="-2"/>
          <w:sz w:val="20"/>
          <w:lang w:val="nl-NL"/>
        </w:rPr>
      </w:pPr>
      <w:r>
        <w:rPr>
          <w:rFonts w:cs="Arial"/>
          <w:sz w:val="20"/>
        </w:rPr>
        <w:t>B</w:t>
      </w:r>
      <w:r w:rsidR="00F46E6D" w:rsidRPr="00B35E8D">
        <w:rPr>
          <w:rFonts w:cs="Arial"/>
          <w:sz w:val="20"/>
        </w:rPr>
        <w:t xml:space="preserve">ewijsstukken, die naar het oordeel van </w:t>
      </w:r>
      <w:r>
        <w:rPr>
          <w:rFonts w:cs="Arial"/>
          <w:sz w:val="20"/>
        </w:rPr>
        <w:t xml:space="preserve">de klachtenfunctionaris respectievelijk </w:t>
      </w:r>
      <w:r w:rsidR="00212ED5" w:rsidRPr="00B35E8D">
        <w:rPr>
          <w:rFonts w:cs="Arial"/>
          <w:sz w:val="20"/>
        </w:rPr>
        <w:t xml:space="preserve">de </w:t>
      </w:r>
      <w:r w:rsidR="00F46E6D" w:rsidRPr="00B35E8D">
        <w:rPr>
          <w:rFonts w:cs="Arial"/>
          <w:sz w:val="20"/>
        </w:rPr>
        <w:t>Klachtencommissie bewaard moeten blijven om later nog de gang van zaken in de klachtbehandeling/bemiddeling te kunnen begrijpen.</w:t>
      </w:r>
    </w:p>
    <w:p w14:paraId="7378DAA9" w14:textId="77777777" w:rsidR="00F46E6D" w:rsidRPr="000B15B5" w:rsidRDefault="00F46E6D" w:rsidP="00F46E6D">
      <w:pPr>
        <w:jc w:val="both"/>
        <w:rPr>
          <w:rFonts w:cs="Arial"/>
          <w:spacing w:val="-2"/>
          <w:sz w:val="20"/>
          <w:lang w:val="nl-NL"/>
        </w:rPr>
      </w:pPr>
    </w:p>
    <w:p w14:paraId="7E696F31" w14:textId="77777777" w:rsidR="00F46E6D" w:rsidRPr="000B15B5" w:rsidRDefault="00F46E6D" w:rsidP="00F46E6D">
      <w:pPr>
        <w:ind w:left="568"/>
        <w:rPr>
          <w:rFonts w:cs="Arial"/>
          <w:spacing w:val="-2"/>
          <w:sz w:val="20"/>
          <w:lang w:val="nl-NL"/>
        </w:rPr>
      </w:pPr>
      <w:r w:rsidRPr="000B15B5">
        <w:rPr>
          <w:rFonts w:cs="Arial"/>
          <w:spacing w:val="-2"/>
          <w:sz w:val="20"/>
          <w:lang w:val="nl-NL"/>
        </w:rPr>
        <w:t xml:space="preserve">Openbare publicatie van (onderdelen van) de uitspraak in bijvoorbeeld de krant dient zo mogelijk vermeden te worden. </w:t>
      </w:r>
    </w:p>
    <w:p w14:paraId="2DDB96EC" w14:textId="77777777" w:rsidR="00F46E6D" w:rsidRPr="000B15B5" w:rsidRDefault="00F46E6D" w:rsidP="00F46E6D">
      <w:pPr>
        <w:ind w:left="568"/>
        <w:rPr>
          <w:rFonts w:cs="Arial"/>
          <w:spacing w:val="-2"/>
          <w:sz w:val="20"/>
          <w:lang w:val="nl-NL"/>
        </w:rPr>
      </w:pPr>
    </w:p>
    <w:p w14:paraId="5C39B9C5" w14:textId="4BA43FE9" w:rsidR="00F46E6D" w:rsidRPr="000B15B5" w:rsidRDefault="00F46E6D" w:rsidP="00F46E6D">
      <w:pPr>
        <w:ind w:left="568"/>
        <w:rPr>
          <w:rFonts w:cs="Arial"/>
          <w:spacing w:val="-2"/>
          <w:sz w:val="20"/>
          <w:lang w:val="nl-NL"/>
        </w:rPr>
      </w:pPr>
      <w:r w:rsidRPr="000B15B5">
        <w:rPr>
          <w:rFonts w:cs="Arial"/>
          <w:spacing w:val="-2"/>
          <w:sz w:val="20"/>
          <w:lang w:val="nl-NL"/>
        </w:rPr>
        <w:t xml:space="preserve">Vanwege het gevaar van onbedoelde beschadiging van de goede naam en/of de </w:t>
      </w:r>
      <w:r w:rsidRPr="00450CEB">
        <w:rPr>
          <w:rFonts w:cs="Arial"/>
          <w:spacing w:val="-2"/>
          <w:sz w:val="20"/>
          <w:lang w:val="nl-NL"/>
        </w:rPr>
        <w:t>privacy van betrokkenen</w:t>
      </w:r>
      <w:r w:rsidRPr="000B15B5">
        <w:rPr>
          <w:rFonts w:cs="Arial"/>
          <w:spacing w:val="-2"/>
          <w:sz w:val="20"/>
          <w:lang w:val="nl-NL"/>
        </w:rPr>
        <w:t xml:space="preserve"> bij de klachtbehandeling worden alle betrokkenen in </w:t>
      </w:r>
      <w:r w:rsidR="00175C5E">
        <w:rPr>
          <w:rFonts w:cs="Arial"/>
          <w:spacing w:val="-2"/>
          <w:sz w:val="20"/>
          <w:lang w:val="nl-NL"/>
        </w:rPr>
        <w:t xml:space="preserve">een begeleidende brief bij </w:t>
      </w:r>
      <w:r w:rsidRPr="000B15B5">
        <w:rPr>
          <w:rFonts w:cs="Arial"/>
          <w:spacing w:val="-2"/>
          <w:sz w:val="20"/>
          <w:lang w:val="nl-NL"/>
        </w:rPr>
        <w:t xml:space="preserve">de uitspraak </w:t>
      </w:r>
      <w:r w:rsidR="00212ED5">
        <w:rPr>
          <w:rFonts w:cs="Arial"/>
          <w:spacing w:val="-2"/>
          <w:sz w:val="20"/>
          <w:lang w:val="nl-NL"/>
        </w:rPr>
        <w:t xml:space="preserve">van de Klachtencommissie </w:t>
      </w:r>
      <w:r w:rsidRPr="000B15B5">
        <w:rPr>
          <w:rFonts w:cs="Arial"/>
          <w:spacing w:val="-2"/>
          <w:sz w:val="20"/>
          <w:lang w:val="nl-NL"/>
        </w:rPr>
        <w:t xml:space="preserve">gevraagd om het openbare gebruik van de uitspraak en andere informatie ontvangen tijdens de klachtbehandeling te beperken tot eventuele juridische procedures. </w:t>
      </w:r>
    </w:p>
    <w:p w14:paraId="7E032AD3" w14:textId="77777777" w:rsidR="00F46E6D" w:rsidRPr="000B15B5" w:rsidRDefault="00F46E6D" w:rsidP="00F46E6D">
      <w:pPr>
        <w:ind w:left="568"/>
        <w:jc w:val="both"/>
        <w:rPr>
          <w:rFonts w:cs="Arial"/>
          <w:sz w:val="20"/>
          <w:lang w:val="nl-NL"/>
        </w:rPr>
      </w:pPr>
    </w:p>
    <w:p w14:paraId="5A8ECD5F" w14:textId="248B9040" w:rsidR="00F46E6D" w:rsidRPr="000B15B5" w:rsidRDefault="00F46E6D" w:rsidP="00F46E6D">
      <w:pPr>
        <w:pStyle w:val="Kop1"/>
        <w:rPr>
          <w:rFonts w:cs="Arial"/>
          <w:sz w:val="20"/>
          <w:lang w:val="nl-NL"/>
        </w:rPr>
      </w:pPr>
      <w:bookmarkStart w:id="114" w:name="_Toc430756940"/>
      <w:bookmarkStart w:id="115" w:name="_Toc24797728"/>
      <w:bookmarkStart w:id="116" w:name="_Toc55611809"/>
      <w:bookmarkStart w:id="117" w:name="_Toc61073884"/>
      <w:bookmarkStart w:id="118" w:name="_Toc105396306"/>
      <w:bookmarkStart w:id="119" w:name="_Toc478124188"/>
      <w:bookmarkStart w:id="120" w:name="_Toc478124406"/>
      <w:bookmarkStart w:id="121" w:name="_Toc109895607"/>
      <w:r w:rsidRPr="000B15B5">
        <w:rPr>
          <w:rFonts w:cs="Arial"/>
          <w:sz w:val="20"/>
          <w:lang w:val="nl-NL"/>
        </w:rPr>
        <w:t>1</w:t>
      </w:r>
      <w:r w:rsidR="00C65A76">
        <w:rPr>
          <w:rFonts w:cs="Arial"/>
          <w:sz w:val="20"/>
          <w:lang w:val="nl-NL"/>
        </w:rPr>
        <w:t>7</w:t>
      </w:r>
      <w:r w:rsidRPr="000B15B5">
        <w:rPr>
          <w:rFonts w:cs="Arial"/>
          <w:sz w:val="20"/>
          <w:lang w:val="nl-NL"/>
        </w:rPr>
        <w:t xml:space="preserve">. </w:t>
      </w:r>
      <w:r>
        <w:rPr>
          <w:rFonts w:cs="Arial"/>
          <w:sz w:val="20"/>
          <w:lang w:val="nl-NL"/>
        </w:rPr>
        <w:t xml:space="preserve">    </w:t>
      </w:r>
      <w:r w:rsidRPr="000B15B5">
        <w:rPr>
          <w:rFonts w:cs="Arial"/>
          <w:caps/>
          <w:sz w:val="20"/>
          <w:lang w:val="nl-NL"/>
        </w:rPr>
        <w:t>J</w:t>
      </w:r>
      <w:r w:rsidRPr="0080652B">
        <w:rPr>
          <w:rFonts w:cs="Arial"/>
          <w:sz w:val="20"/>
          <w:lang w:val="nl-NL"/>
        </w:rPr>
        <w:t>aarverslag</w:t>
      </w:r>
      <w:bookmarkEnd w:id="114"/>
      <w:bookmarkEnd w:id="115"/>
      <w:bookmarkEnd w:id="116"/>
      <w:bookmarkEnd w:id="117"/>
      <w:bookmarkEnd w:id="118"/>
      <w:bookmarkEnd w:id="119"/>
      <w:bookmarkEnd w:id="120"/>
      <w:bookmarkEnd w:id="121"/>
    </w:p>
    <w:p w14:paraId="3369A4EE" w14:textId="77777777" w:rsidR="00F46E6D" w:rsidRPr="000B15B5" w:rsidRDefault="00F46E6D" w:rsidP="00F46E6D">
      <w:pPr>
        <w:ind w:left="567"/>
        <w:jc w:val="both"/>
        <w:rPr>
          <w:rFonts w:cs="Arial"/>
          <w:spacing w:val="-2"/>
          <w:sz w:val="20"/>
          <w:lang w:val="nl-NL"/>
        </w:rPr>
      </w:pPr>
    </w:p>
    <w:p w14:paraId="76E91C1E" w14:textId="77777777" w:rsidR="00212ED5" w:rsidRDefault="00212ED5" w:rsidP="00F46E6D">
      <w:pPr>
        <w:ind w:left="567"/>
        <w:jc w:val="both"/>
        <w:rPr>
          <w:rFonts w:cs="Arial"/>
          <w:spacing w:val="-2"/>
          <w:sz w:val="20"/>
          <w:u w:val="single"/>
          <w:lang w:val="nl-NL"/>
        </w:rPr>
      </w:pPr>
      <w:r>
        <w:rPr>
          <w:rFonts w:cs="Arial"/>
          <w:spacing w:val="-2"/>
          <w:sz w:val="20"/>
          <w:u w:val="single"/>
          <w:lang w:val="nl-NL"/>
        </w:rPr>
        <w:t>Jaaroverzicht klachtenfunctionaris</w:t>
      </w:r>
    </w:p>
    <w:p w14:paraId="67E8AD0C" w14:textId="77777777" w:rsidR="00212ED5" w:rsidRDefault="00212ED5" w:rsidP="00F46E6D">
      <w:pPr>
        <w:ind w:left="567"/>
        <w:jc w:val="both"/>
        <w:rPr>
          <w:rFonts w:cs="Arial"/>
          <w:spacing w:val="-2"/>
          <w:sz w:val="20"/>
          <w:lang w:val="nl-NL"/>
        </w:rPr>
      </w:pPr>
      <w:r>
        <w:rPr>
          <w:rFonts w:cs="Arial"/>
          <w:spacing w:val="-2"/>
          <w:sz w:val="20"/>
          <w:lang w:val="nl-NL"/>
        </w:rPr>
        <w:t xml:space="preserve">De klachtenfunctionaris maakt jaarlijks een beknopt jaaroverzicht waarin hij terugblikt op de algemene zaken betreffende zijn functioneren. Daarnaast wordt het aantal klagers, het aantal klachten, de aard van de klachten, de klachten die niet ontvankelijk waren met de bijbehorende redenen, het resultaat van bemiddeling en behandeling, de voorgestelde maatregelen en suggesties voor structurele veranderingen weergegeven. </w:t>
      </w:r>
    </w:p>
    <w:p w14:paraId="644392D4" w14:textId="77777777" w:rsidR="00212ED5" w:rsidRDefault="00212ED5" w:rsidP="00F46E6D">
      <w:pPr>
        <w:ind w:left="567"/>
        <w:jc w:val="both"/>
        <w:rPr>
          <w:rFonts w:cs="Arial"/>
          <w:spacing w:val="-2"/>
          <w:sz w:val="20"/>
          <w:lang w:val="nl-NL"/>
        </w:rPr>
      </w:pPr>
    </w:p>
    <w:p w14:paraId="0F64B752" w14:textId="77777777" w:rsidR="00212ED5" w:rsidRDefault="00212ED5" w:rsidP="00F46E6D">
      <w:pPr>
        <w:ind w:left="567"/>
        <w:jc w:val="both"/>
        <w:rPr>
          <w:rFonts w:cs="Arial"/>
          <w:spacing w:val="-2"/>
          <w:sz w:val="20"/>
          <w:lang w:val="nl-NL"/>
        </w:rPr>
      </w:pPr>
      <w:r>
        <w:rPr>
          <w:rFonts w:cs="Arial"/>
          <w:spacing w:val="-2"/>
          <w:sz w:val="20"/>
          <w:lang w:val="nl-NL"/>
        </w:rPr>
        <w:t xml:space="preserve">Het jaaroverzicht wordt voor 1 maart van het nieuwe jaar door de klachtenfunctionaris naar de Raad van Bestuur gezonden. </w:t>
      </w:r>
    </w:p>
    <w:p w14:paraId="25D97246" w14:textId="77777777" w:rsidR="00212ED5" w:rsidRDefault="00212ED5" w:rsidP="00F46E6D">
      <w:pPr>
        <w:ind w:left="567"/>
        <w:jc w:val="both"/>
        <w:rPr>
          <w:rFonts w:cs="Arial"/>
          <w:spacing w:val="-2"/>
          <w:sz w:val="20"/>
          <w:lang w:val="nl-NL"/>
        </w:rPr>
      </w:pPr>
    </w:p>
    <w:p w14:paraId="2201A4B9" w14:textId="77777777" w:rsidR="00212ED5" w:rsidRPr="00212ED5" w:rsidRDefault="00212ED5" w:rsidP="00F46E6D">
      <w:pPr>
        <w:ind w:left="567"/>
        <w:jc w:val="both"/>
        <w:rPr>
          <w:rFonts w:cs="Arial"/>
          <w:spacing w:val="-2"/>
          <w:sz w:val="20"/>
          <w:u w:val="single"/>
          <w:lang w:val="nl-NL"/>
        </w:rPr>
      </w:pPr>
      <w:r>
        <w:rPr>
          <w:rFonts w:cs="Arial"/>
          <w:spacing w:val="-2"/>
          <w:sz w:val="20"/>
          <w:u w:val="single"/>
          <w:lang w:val="nl-NL"/>
        </w:rPr>
        <w:t xml:space="preserve">Jaarverslag Klachtencommissie: </w:t>
      </w:r>
    </w:p>
    <w:p w14:paraId="34191703" w14:textId="77777777" w:rsidR="00F46E6D" w:rsidRDefault="00F46E6D" w:rsidP="00F46E6D">
      <w:pPr>
        <w:ind w:left="567"/>
        <w:jc w:val="both"/>
        <w:rPr>
          <w:rFonts w:cs="Arial"/>
          <w:spacing w:val="-2"/>
          <w:sz w:val="20"/>
          <w:lang w:val="nl-NL"/>
        </w:rPr>
      </w:pPr>
      <w:r w:rsidRPr="000B15B5">
        <w:rPr>
          <w:rFonts w:cs="Arial"/>
          <w:spacing w:val="-2"/>
          <w:sz w:val="20"/>
          <w:lang w:val="nl-NL"/>
        </w:rPr>
        <w:t xml:space="preserve">De Klachtencommissie maakt een jaarverslag, dat alleen geanonimiseerde gegevens bevat. </w:t>
      </w:r>
    </w:p>
    <w:p w14:paraId="4194A4B5"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 xml:space="preserve">In dit jaarverslag komen aan de orde: </w:t>
      </w:r>
    </w:p>
    <w:p w14:paraId="7E7F8CB1"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een beknopte beschrijving van de regeling;</w:t>
      </w:r>
    </w:p>
    <w:p w14:paraId="7E455370"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de wijze waarop de regeling onder de aandacht van cliënten is gebracht;</w:t>
      </w:r>
    </w:p>
    <w:p w14:paraId="449EFAAE"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de samenstelling van de Klachtencommissie;</w:t>
      </w:r>
    </w:p>
    <w:p w14:paraId="2203BCF4"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algemene zaken betreffende het functioneren van de Klachtencommissie;</w:t>
      </w:r>
    </w:p>
    <w:p w14:paraId="0474AB05" w14:textId="77777777" w:rsidR="00F46E6D" w:rsidRPr="000B15B5" w:rsidRDefault="00F46E6D" w:rsidP="00F46E6D">
      <w:pPr>
        <w:numPr>
          <w:ilvl w:val="0"/>
          <w:numId w:val="26"/>
        </w:numPr>
        <w:tabs>
          <w:tab w:val="clear" w:pos="567"/>
          <w:tab w:val="num" w:pos="851"/>
        </w:tabs>
        <w:ind w:left="851" w:hanging="284"/>
        <w:rPr>
          <w:rFonts w:cs="Arial"/>
          <w:spacing w:val="-2"/>
          <w:sz w:val="20"/>
          <w:lang w:val="nl-NL"/>
        </w:rPr>
      </w:pPr>
      <w:r w:rsidRPr="000B15B5">
        <w:rPr>
          <w:rFonts w:cs="Arial"/>
          <w:spacing w:val="-2"/>
          <w:sz w:val="20"/>
          <w:lang w:val="nl-NL"/>
        </w:rPr>
        <w:t>het aantal klagers, het aantal klachten, de aard van de klach</w:t>
      </w:r>
      <w:r w:rsidRPr="000B15B5">
        <w:rPr>
          <w:rFonts w:cs="Arial"/>
          <w:spacing w:val="-2"/>
          <w:sz w:val="20"/>
          <w:lang w:val="nl-NL"/>
        </w:rPr>
        <w:softHyphen/>
        <w:t>ten, de klachten die niet ontvankelijk waren met de bijbehorende redenen, het resultaat van bemiddeling en behan</w:t>
      </w:r>
      <w:r w:rsidRPr="000B15B5">
        <w:rPr>
          <w:rFonts w:cs="Arial"/>
          <w:spacing w:val="-2"/>
          <w:sz w:val="20"/>
          <w:lang w:val="nl-NL"/>
        </w:rPr>
        <w:softHyphen/>
        <w:t>deling, de voorge</w:t>
      </w:r>
      <w:r w:rsidRPr="000B15B5">
        <w:rPr>
          <w:rFonts w:cs="Arial"/>
          <w:spacing w:val="-2"/>
          <w:sz w:val="20"/>
          <w:lang w:val="nl-NL"/>
        </w:rPr>
        <w:softHyphen/>
        <w:t>stelde maatre</w:t>
      </w:r>
      <w:r w:rsidRPr="000B15B5">
        <w:rPr>
          <w:rFonts w:cs="Arial"/>
          <w:spacing w:val="-2"/>
          <w:sz w:val="20"/>
          <w:lang w:val="nl-NL"/>
        </w:rPr>
        <w:softHyphen/>
        <w:t>gelen en suggesties voor structurele veran</w:t>
      </w:r>
      <w:r w:rsidRPr="000B15B5">
        <w:rPr>
          <w:rFonts w:cs="Arial"/>
          <w:spacing w:val="-2"/>
          <w:sz w:val="20"/>
          <w:lang w:val="nl-NL"/>
        </w:rPr>
        <w:softHyphen/>
        <w:t xml:space="preserve">deringen. </w:t>
      </w:r>
    </w:p>
    <w:p w14:paraId="0AD19225" w14:textId="77777777" w:rsidR="00F46E6D" w:rsidRPr="000B15B5" w:rsidRDefault="00F46E6D" w:rsidP="00F46E6D">
      <w:pPr>
        <w:ind w:left="567"/>
        <w:jc w:val="both"/>
        <w:rPr>
          <w:rFonts w:cs="Arial"/>
          <w:spacing w:val="-2"/>
          <w:sz w:val="20"/>
          <w:lang w:val="nl-NL"/>
        </w:rPr>
      </w:pPr>
    </w:p>
    <w:p w14:paraId="24E0592E" w14:textId="77777777" w:rsidR="00F46E6D" w:rsidRPr="000B15B5" w:rsidRDefault="00F46E6D" w:rsidP="00F46E6D">
      <w:pPr>
        <w:ind w:left="567"/>
        <w:rPr>
          <w:rFonts w:cs="Arial"/>
          <w:spacing w:val="-2"/>
          <w:sz w:val="20"/>
          <w:lang w:val="nl-NL"/>
        </w:rPr>
      </w:pPr>
      <w:r w:rsidRPr="000B15B5">
        <w:rPr>
          <w:rFonts w:cs="Arial"/>
          <w:spacing w:val="-2"/>
          <w:sz w:val="20"/>
          <w:lang w:val="nl-NL"/>
        </w:rPr>
        <w:t>De Klachtencommissie doet een jaarverslag over het vooraf</w:t>
      </w:r>
      <w:r w:rsidRPr="000B15B5">
        <w:rPr>
          <w:rFonts w:cs="Arial"/>
          <w:spacing w:val="-2"/>
          <w:sz w:val="20"/>
          <w:lang w:val="nl-NL"/>
        </w:rPr>
        <w:softHyphen/>
        <w:t>gaande jaar voor 1 maart van het nieuwe jaar toekomen aan de R</w:t>
      </w:r>
      <w:r>
        <w:rPr>
          <w:rFonts w:cs="Arial"/>
          <w:spacing w:val="-2"/>
          <w:sz w:val="20"/>
          <w:lang w:val="nl-NL"/>
        </w:rPr>
        <w:t>aad van Bestuur van de Instelling</w:t>
      </w:r>
      <w:r w:rsidRPr="000B15B5">
        <w:rPr>
          <w:rFonts w:cs="Arial"/>
          <w:spacing w:val="-2"/>
          <w:sz w:val="20"/>
          <w:lang w:val="nl-NL"/>
        </w:rPr>
        <w:t xml:space="preserve">. </w:t>
      </w:r>
    </w:p>
    <w:p w14:paraId="4DC9F4FB" w14:textId="77777777" w:rsidR="00212ED5" w:rsidRDefault="00212ED5" w:rsidP="00F46E6D">
      <w:pPr>
        <w:ind w:left="567"/>
        <w:rPr>
          <w:rFonts w:cs="Arial"/>
          <w:spacing w:val="-2"/>
          <w:sz w:val="20"/>
          <w:lang w:val="nl-NL"/>
        </w:rPr>
      </w:pPr>
    </w:p>
    <w:p w14:paraId="57C80EA9" w14:textId="77777777" w:rsidR="00F46E6D" w:rsidRDefault="00F46E6D" w:rsidP="00F46E6D">
      <w:pPr>
        <w:ind w:left="567"/>
        <w:rPr>
          <w:rFonts w:cs="Arial"/>
          <w:spacing w:val="-2"/>
          <w:sz w:val="20"/>
          <w:lang w:val="nl-NL"/>
        </w:rPr>
      </w:pPr>
      <w:r w:rsidRPr="000B15B5">
        <w:rPr>
          <w:rFonts w:cs="Arial"/>
          <w:spacing w:val="-2"/>
          <w:sz w:val="20"/>
          <w:lang w:val="nl-NL"/>
        </w:rPr>
        <w:t>Voor 1 juni van het nieuwe jaar zendt de R</w:t>
      </w:r>
      <w:r>
        <w:rPr>
          <w:rFonts w:cs="Arial"/>
          <w:spacing w:val="-2"/>
          <w:sz w:val="20"/>
          <w:lang w:val="nl-NL"/>
        </w:rPr>
        <w:t>aad van Bestuur van de Instelling</w:t>
      </w:r>
      <w:r w:rsidRPr="000B15B5">
        <w:rPr>
          <w:rFonts w:cs="Arial"/>
          <w:spacing w:val="-2"/>
          <w:sz w:val="20"/>
          <w:lang w:val="nl-NL"/>
        </w:rPr>
        <w:t xml:space="preserve"> het jaar</w:t>
      </w:r>
      <w:r w:rsidR="00212ED5">
        <w:rPr>
          <w:rFonts w:cs="Arial"/>
          <w:spacing w:val="-2"/>
          <w:sz w:val="20"/>
          <w:lang w:val="nl-NL"/>
        </w:rPr>
        <w:t>overzicht van de klachtenfunctionaris en het jaar</w:t>
      </w:r>
      <w:r w:rsidRPr="000B15B5">
        <w:rPr>
          <w:rFonts w:cs="Arial"/>
          <w:spacing w:val="-2"/>
          <w:sz w:val="20"/>
          <w:lang w:val="nl-NL"/>
        </w:rPr>
        <w:t>verslag</w:t>
      </w:r>
      <w:r w:rsidR="00212ED5">
        <w:rPr>
          <w:rFonts w:cs="Arial"/>
          <w:spacing w:val="-2"/>
          <w:sz w:val="20"/>
          <w:lang w:val="nl-NL"/>
        </w:rPr>
        <w:t xml:space="preserve"> van de Klachtencommissie,</w:t>
      </w:r>
      <w:r w:rsidRPr="000B15B5">
        <w:rPr>
          <w:rFonts w:cs="Arial"/>
          <w:spacing w:val="-2"/>
          <w:sz w:val="20"/>
          <w:lang w:val="nl-NL"/>
        </w:rPr>
        <w:t xml:space="preserve"> aange</w:t>
      </w:r>
      <w:r w:rsidRPr="000B15B5">
        <w:rPr>
          <w:rFonts w:cs="Arial"/>
          <w:spacing w:val="-2"/>
          <w:sz w:val="20"/>
          <w:lang w:val="nl-NL"/>
        </w:rPr>
        <w:softHyphen/>
        <w:t>vuld met de rapportage van de binnenge</w:t>
      </w:r>
      <w:r w:rsidRPr="000B15B5">
        <w:rPr>
          <w:rFonts w:cs="Arial"/>
          <w:spacing w:val="-2"/>
          <w:sz w:val="20"/>
          <w:lang w:val="nl-NL"/>
        </w:rPr>
        <w:softHyphen/>
        <w:t>komen klach</w:t>
      </w:r>
      <w:r w:rsidRPr="000B15B5">
        <w:rPr>
          <w:rFonts w:cs="Arial"/>
          <w:spacing w:val="-2"/>
          <w:sz w:val="20"/>
          <w:lang w:val="nl-NL"/>
        </w:rPr>
        <w:softHyphen/>
        <w:t>ten in het vo</w:t>
      </w:r>
      <w:r w:rsidR="006C3D82">
        <w:rPr>
          <w:rFonts w:cs="Arial"/>
          <w:spacing w:val="-2"/>
          <w:sz w:val="20"/>
          <w:lang w:val="nl-NL"/>
        </w:rPr>
        <w:t>ortraject</w:t>
      </w:r>
      <w:r w:rsidR="00212ED5">
        <w:rPr>
          <w:rFonts w:cs="Arial"/>
          <w:spacing w:val="-2"/>
          <w:sz w:val="20"/>
          <w:lang w:val="nl-NL"/>
        </w:rPr>
        <w:t>,</w:t>
      </w:r>
      <w:r w:rsidR="006C3D82">
        <w:rPr>
          <w:rFonts w:cs="Arial"/>
          <w:spacing w:val="-2"/>
          <w:sz w:val="20"/>
          <w:lang w:val="nl-NL"/>
        </w:rPr>
        <w:t xml:space="preserve"> aan de cliëntenraden en </w:t>
      </w:r>
      <w:r w:rsidRPr="000B15B5">
        <w:rPr>
          <w:rFonts w:cs="Arial"/>
          <w:spacing w:val="-2"/>
          <w:sz w:val="20"/>
          <w:lang w:val="nl-NL"/>
        </w:rPr>
        <w:t>de ondernemingsraad</w:t>
      </w:r>
      <w:r w:rsidR="006C3D82">
        <w:rPr>
          <w:rFonts w:cs="Arial"/>
          <w:spacing w:val="-2"/>
          <w:sz w:val="20"/>
          <w:lang w:val="nl-NL"/>
        </w:rPr>
        <w:t>.</w:t>
      </w:r>
    </w:p>
    <w:p w14:paraId="30E73C31" w14:textId="77777777" w:rsidR="00F46E6D" w:rsidRPr="000B15B5" w:rsidRDefault="00F46E6D" w:rsidP="00F46E6D">
      <w:pPr>
        <w:ind w:left="567"/>
        <w:rPr>
          <w:rFonts w:cs="Arial"/>
          <w:spacing w:val="-2"/>
          <w:sz w:val="20"/>
          <w:lang w:val="nl-NL"/>
        </w:rPr>
      </w:pPr>
    </w:p>
    <w:p w14:paraId="31FCF2A0" w14:textId="3578B596" w:rsidR="00F46E6D" w:rsidRPr="000B15B5" w:rsidRDefault="00C65A76" w:rsidP="00F46E6D">
      <w:pPr>
        <w:pStyle w:val="Kop1"/>
        <w:tabs>
          <w:tab w:val="left" w:pos="567"/>
        </w:tabs>
        <w:rPr>
          <w:rFonts w:cs="Arial"/>
          <w:sz w:val="20"/>
          <w:lang w:val="nl-NL"/>
        </w:rPr>
      </w:pPr>
      <w:bookmarkStart w:id="122" w:name="_Toc24797729"/>
      <w:bookmarkStart w:id="123" w:name="_Toc55611810"/>
      <w:bookmarkStart w:id="124" w:name="_Toc61073885"/>
      <w:bookmarkStart w:id="125" w:name="_Toc105396307"/>
      <w:bookmarkStart w:id="126" w:name="_Toc478124189"/>
      <w:bookmarkStart w:id="127" w:name="_Toc478124407"/>
      <w:bookmarkStart w:id="128" w:name="_Toc109895608"/>
      <w:r>
        <w:rPr>
          <w:rFonts w:cs="Arial"/>
          <w:sz w:val="20"/>
          <w:lang w:val="nl-NL"/>
        </w:rPr>
        <w:t>18</w:t>
      </w:r>
      <w:r w:rsidR="00F46E6D" w:rsidRPr="000B15B5">
        <w:rPr>
          <w:rFonts w:cs="Arial"/>
          <w:sz w:val="20"/>
          <w:lang w:val="nl-NL"/>
        </w:rPr>
        <w:t xml:space="preserve">. </w:t>
      </w:r>
      <w:r w:rsidR="00F46E6D">
        <w:rPr>
          <w:rFonts w:cs="Arial"/>
          <w:sz w:val="20"/>
          <w:lang w:val="nl-NL"/>
        </w:rPr>
        <w:t xml:space="preserve">   </w:t>
      </w:r>
      <w:r w:rsidR="00F46E6D" w:rsidRPr="000B15B5">
        <w:rPr>
          <w:rFonts w:cs="Arial"/>
          <w:caps/>
          <w:sz w:val="20"/>
          <w:lang w:val="nl-NL"/>
        </w:rPr>
        <w:t>P</w:t>
      </w:r>
      <w:r w:rsidR="00F46E6D" w:rsidRPr="0080652B">
        <w:rPr>
          <w:rFonts w:cs="Arial"/>
          <w:sz w:val="20"/>
          <w:lang w:val="nl-NL"/>
        </w:rPr>
        <w:t>ublicatie</w:t>
      </w:r>
      <w:bookmarkEnd w:id="122"/>
      <w:bookmarkEnd w:id="123"/>
      <w:bookmarkEnd w:id="124"/>
      <w:bookmarkEnd w:id="125"/>
      <w:bookmarkEnd w:id="126"/>
      <w:bookmarkEnd w:id="127"/>
      <w:bookmarkEnd w:id="128"/>
    </w:p>
    <w:p w14:paraId="4FF4C143" w14:textId="77777777" w:rsidR="00F46E6D" w:rsidRPr="000B15B5" w:rsidRDefault="00F46E6D" w:rsidP="00F46E6D">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jc w:val="both"/>
        <w:rPr>
          <w:rFonts w:cs="Arial"/>
          <w:spacing w:val="-2"/>
          <w:sz w:val="20"/>
          <w:lang w:val="nl-NL"/>
        </w:rPr>
      </w:pPr>
    </w:p>
    <w:p w14:paraId="7BA6F8B5" w14:textId="77777777" w:rsidR="00F46E6D" w:rsidRDefault="00212ED5" w:rsidP="00212ED5">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rPr>
          <w:rFonts w:cs="Arial"/>
          <w:spacing w:val="-2"/>
          <w:sz w:val="20"/>
          <w:lang w:val="nl-NL"/>
        </w:rPr>
      </w:pPr>
      <w:r>
        <w:rPr>
          <w:rFonts w:cs="Arial"/>
          <w:spacing w:val="-2"/>
          <w:sz w:val="20"/>
          <w:lang w:val="nl-NL"/>
        </w:rPr>
        <w:t>De</w:t>
      </w:r>
      <w:r w:rsidR="00F46E6D" w:rsidRPr="000B15B5">
        <w:rPr>
          <w:rFonts w:cs="Arial"/>
          <w:spacing w:val="-2"/>
          <w:sz w:val="20"/>
          <w:lang w:val="nl-NL"/>
        </w:rPr>
        <w:t xml:space="preserve"> wijze waarop men kennis kan nemen van de klachtenregeling wordt in de folder "Als U niet tevreden bent" bekend gemaakt. Deze folder </w:t>
      </w:r>
      <w:r w:rsidR="00F46E6D">
        <w:rPr>
          <w:rFonts w:cs="Arial"/>
          <w:spacing w:val="-2"/>
          <w:sz w:val="20"/>
          <w:lang w:val="nl-NL"/>
        </w:rPr>
        <w:t xml:space="preserve">is te lezen </w:t>
      </w:r>
      <w:r>
        <w:rPr>
          <w:rFonts w:cs="Arial"/>
          <w:spacing w:val="-2"/>
          <w:sz w:val="20"/>
          <w:lang w:val="nl-NL"/>
        </w:rPr>
        <w:t xml:space="preserve">op de website van de Instelling. </w:t>
      </w:r>
    </w:p>
    <w:p w14:paraId="17673BA5" w14:textId="77777777" w:rsidR="009F0E46" w:rsidRDefault="009F0E46" w:rsidP="00212ED5">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rPr>
          <w:rFonts w:cs="Arial"/>
          <w:spacing w:val="-2"/>
          <w:sz w:val="20"/>
          <w:lang w:val="nl-NL"/>
        </w:rPr>
      </w:pPr>
    </w:p>
    <w:p w14:paraId="4E8160EA" w14:textId="77777777" w:rsidR="009F0E46" w:rsidRPr="000B15B5" w:rsidRDefault="009F0E46" w:rsidP="00212ED5">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rPr>
          <w:rFonts w:cs="Arial"/>
          <w:spacing w:val="-2"/>
          <w:sz w:val="20"/>
          <w:lang w:val="nl-NL"/>
        </w:rPr>
      </w:pPr>
    </w:p>
    <w:p w14:paraId="4FA041FF"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jc w:val="left"/>
        <w:rPr>
          <w:rFonts w:cs="Arial"/>
          <w:spacing w:val="-2"/>
          <w:sz w:val="20"/>
          <w:lang w:val="nl-NL"/>
        </w:rPr>
      </w:pPr>
    </w:p>
    <w:p w14:paraId="5210B26C" w14:textId="7031FFB9" w:rsidR="00F46E6D" w:rsidRPr="000B15B5" w:rsidRDefault="00C65A76" w:rsidP="00F46E6D">
      <w:pPr>
        <w:pStyle w:val="Kop1"/>
        <w:rPr>
          <w:rFonts w:cs="Arial"/>
          <w:sz w:val="20"/>
          <w:lang w:val="nl-NL"/>
        </w:rPr>
      </w:pPr>
      <w:bookmarkStart w:id="129" w:name="_Toc55611811"/>
      <w:bookmarkStart w:id="130" w:name="_Toc61073886"/>
      <w:bookmarkStart w:id="131" w:name="_Toc105396308"/>
      <w:bookmarkStart w:id="132" w:name="_Toc478124190"/>
      <w:bookmarkStart w:id="133" w:name="_Toc478124408"/>
      <w:bookmarkStart w:id="134" w:name="_Toc109895609"/>
      <w:bookmarkStart w:id="135" w:name="_Toc430756941"/>
      <w:bookmarkStart w:id="136" w:name="_Toc24797730"/>
      <w:r>
        <w:rPr>
          <w:rFonts w:cs="Arial"/>
          <w:sz w:val="20"/>
          <w:lang w:val="nl-NL"/>
        </w:rPr>
        <w:lastRenderedPageBreak/>
        <w:t>19</w:t>
      </w:r>
      <w:r w:rsidR="00F46E6D" w:rsidRPr="000B15B5">
        <w:rPr>
          <w:rFonts w:cs="Arial"/>
          <w:sz w:val="20"/>
          <w:lang w:val="nl-NL"/>
        </w:rPr>
        <w:t xml:space="preserve">. </w:t>
      </w:r>
      <w:r w:rsidR="00F46E6D">
        <w:rPr>
          <w:rFonts w:cs="Arial"/>
          <w:sz w:val="20"/>
          <w:lang w:val="nl-NL"/>
        </w:rPr>
        <w:t xml:space="preserve">    </w:t>
      </w:r>
      <w:r w:rsidR="00F46E6D" w:rsidRPr="000B15B5">
        <w:rPr>
          <w:rFonts w:cs="Arial"/>
          <w:caps/>
          <w:sz w:val="20"/>
          <w:lang w:val="nl-NL"/>
        </w:rPr>
        <w:t>F</w:t>
      </w:r>
      <w:r w:rsidR="00F46E6D" w:rsidRPr="0080652B">
        <w:rPr>
          <w:rFonts w:cs="Arial"/>
          <w:sz w:val="20"/>
          <w:lang w:val="nl-NL"/>
        </w:rPr>
        <w:t>aciliteiten</w:t>
      </w:r>
      <w:bookmarkEnd w:id="129"/>
      <w:bookmarkEnd w:id="130"/>
      <w:bookmarkEnd w:id="131"/>
      <w:bookmarkEnd w:id="132"/>
      <w:bookmarkEnd w:id="133"/>
      <w:bookmarkEnd w:id="134"/>
    </w:p>
    <w:p w14:paraId="6599AA74" w14:textId="77777777" w:rsidR="00F46E6D" w:rsidRPr="000B15B5" w:rsidRDefault="00F46E6D" w:rsidP="00F46E6D">
      <w:pPr>
        <w:pStyle w:val="Plattetekst"/>
        <w:tabs>
          <w:tab w:val="left" w:pos="516"/>
          <w:tab w:val="left" w:pos="928"/>
          <w:tab w:val="left" w:pos="2476"/>
        </w:tabs>
        <w:ind w:left="510" w:hanging="510"/>
        <w:rPr>
          <w:rFonts w:cs="Arial"/>
          <w:sz w:val="20"/>
        </w:rPr>
      </w:pPr>
    </w:p>
    <w:p w14:paraId="532D2072"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z w:val="20"/>
        </w:rPr>
        <w:t xml:space="preserve">Voor de </w:t>
      </w:r>
      <w:r w:rsidRPr="000B15B5">
        <w:rPr>
          <w:rFonts w:cs="Arial"/>
          <w:spacing w:val="-2"/>
          <w:sz w:val="20"/>
          <w:lang w:val="nl-NL"/>
        </w:rPr>
        <w:t xml:space="preserve">procedure van behandeling van een klacht door de </w:t>
      </w:r>
      <w:r w:rsidR="00212ED5">
        <w:rPr>
          <w:rFonts w:cs="Arial"/>
          <w:spacing w:val="-2"/>
          <w:sz w:val="20"/>
          <w:lang w:val="nl-NL"/>
        </w:rPr>
        <w:t xml:space="preserve">klachtenfunctionaris respectievelijk </w:t>
      </w:r>
      <w:r w:rsidRPr="000B15B5">
        <w:rPr>
          <w:rFonts w:cs="Arial"/>
          <w:spacing w:val="-2"/>
          <w:sz w:val="20"/>
          <w:lang w:val="nl-NL"/>
        </w:rPr>
        <w:t xml:space="preserve">Klachtencommissie worden aan klager en aangeklaagde geen kosten in rekening gebracht. </w:t>
      </w:r>
    </w:p>
    <w:p w14:paraId="05429C5F"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67758BA7"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De kosten voor het inroepen van een gemachtigde, getuige of deskundige, alsmede overige kosten komen voor rekening van de betrokken partij(en) zelf. </w:t>
      </w:r>
    </w:p>
    <w:p w14:paraId="237B66C7" w14:textId="17F1CEC1"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Bij uitzondering en alleen ingeval deze een onoverkomelijk bezwaar vormen voor het indienen van de klacht of voor voortzetting van de behandeling, kan de klager een </w:t>
      </w:r>
      <w:r w:rsidRPr="000B15B5">
        <w:rPr>
          <w:rFonts w:cs="Arial"/>
          <w:i/>
          <w:iCs/>
          <w:spacing w:val="-2"/>
          <w:sz w:val="20"/>
          <w:lang w:val="nl-NL"/>
        </w:rPr>
        <w:t>vergoeding</w:t>
      </w:r>
      <w:r w:rsidRPr="000B15B5">
        <w:rPr>
          <w:rFonts w:cs="Arial"/>
          <w:spacing w:val="-2"/>
          <w:sz w:val="20"/>
          <w:lang w:val="nl-NL"/>
        </w:rPr>
        <w:t xml:space="preserve"> ontvangen van de door hem of haar gemaakte of te maken kosten. Hiertoe richt de klager een gemotiveerd verzoek aan de Raad van Bestuur.</w:t>
      </w:r>
    </w:p>
    <w:p w14:paraId="5022A35A"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5BE1A356"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Aan de </w:t>
      </w:r>
      <w:r w:rsidR="00212ED5">
        <w:rPr>
          <w:rFonts w:cs="Arial"/>
          <w:spacing w:val="-2"/>
          <w:sz w:val="20"/>
          <w:lang w:val="nl-NL"/>
        </w:rPr>
        <w:t>Klachten</w:t>
      </w:r>
      <w:r w:rsidRPr="000B15B5">
        <w:rPr>
          <w:rFonts w:cs="Arial"/>
          <w:spacing w:val="-2"/>
          <w:sz w:val="20"/>
          <w:lang w:val="nl-NL"/>
        </w:rPr>
        <w:t xml:space="preserve">commissie is </w:t>
      </w:r>
      <w:r w:rsidR="00212ED5">
        <w:rPr>
          <w:rFonts w:cs="Arial"/>
          <w:spacing w:val="-2"/>
          <w:sz w:val="20"/>
          <w:lang w:val="nl-NL"/>
        </w:rPr>
        <w:t>secretariaat</w:t>
      </w:r>
      <w:r w:rsidRPr="000B15B5">
        <w:rPr>
          <w:rFonts w:cs="Arial"/>
          <w:spacing w:val="-2"/>
          <w:sz w:val="20"/>
          <w:lang w:val="nl-NL"/>
        </w:rPr>
        <w:t xml:space="preserve"> verbonden. </w:t>
      </w:r>
      <w:r w:rsidR="00212ED5">
        <w:rPr>
          <w:rFonts w:cs="Arial"/>
          <w:spacing w:val="-2"/>
          <w:sz w:val="20"/>
          <w:lang w:val="nl-NL"/>
        </w:rPr>
        <w:t>Dit secretariaat</w:t>
      </w:r>
      <w:r w:rsidRPr="000B15B5">
        <w:rPr>
          <w:rFonts w:cs="Arial"/>
          <w:spacing w:val="-2"/>
          <w:sz w:val="20"/>
          <w:lang w:val="nl-NL"/>
        </w:rPr>
        <w:t xml:space="preserve"> treedt bij klachten als meldpunt op, registreert de binnengekomen klachten en coördineert de</w:t>
      </w:r>
      <w:r w:rsidR="00212ED5">
        <w:rPr>
          <w:rFonts w:cs="Arial"/>
          <w:spacing w:val="-2"/>
          <w:sz w:val="20"/>
          <w:lang w:val="nl-NL"/>
        </w:rPr>
        <w:t xml:space="preserve"> afhandeling en verslaglegging. </w:t>
      </w:r>
      <w:r w:rsidRPr="000B15B5">
        <w:rPr>
          <w:rFonts w:cs="Arial"/>
          <w:spacing w:val="-2"/>
          <w:sz w:val="20"/>
          <w:lang w:val="nl-NL"/>
        </w:rPr>
        <w:t xml:space="preserve"> </w:t>
      </w:r>
    </w:p>
    <w:p w14:paraId="7A440CCE"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1FAC30A0" w14:textId="0C790285"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De zorgaanbieder voorziet in de nodige faciliteiten en middelen ten behoeve van het goed functioneren van de</w:t>
      </w:r>
      <w:r w:rsidR="00212ED5">
        <w:rPr>
          <w:rFonts w:cs="Arial"/>
          <w:spacing w:val="-2"/>
          <w:sz w:val="20"/>
          <w:lang w:val="nl-NL"/>
        </w:rPr>
        <w:t xml:space="preserve"> klachtenfunctionaris respectievelijk</w:t>
      </w:r>
      <w:r w:rsidR="00B35E8D">
        <w:rPr>
          <w:rFonts w:cs="Arial"/>
          <w:spacing w:val="-2"/>
          <w:sz w:val="20"/>
          <w:lang w:val="nl-NL"/>
        </w:rPr>
        <w:t xml:space="preserve"> </w:t>
      </w:r>
      <w:r w:rsidR="00212ED5">
        <w:rPr>
          <w:rFonts w:cs="Arial"/>
          <w:spacing w:val="-2"/>
          <w:sz w:val="20"/>
          <w:lang w:val="nl-NL"/>
        </w:rPr>
        <w:t xml:space="preserve">de </w:t>
      </w:r>
      <w:r w:rsidRPr="000B15B5">
        <w:rPr>
          <w:rFonts w:cs="Arial"/>
          <w:spacing w:val="-2"/>
          <w:sz w:val="20"/>
          <w:lang w:val="nl-NL"/>
        </w:rPr>
        <w:t xml:space="preserve">Klachtencommissie. </w:t>
      </w:r>
    </w:p>
    <w:p w14:paraId="2BD23248"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39DFCAED"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De leden van de </w:t>
      </w:r>
      <w:r w:rsidR="00212ED5">
        <w:rPr>
          <w:rFonts w:cs="Arial"/>
          <w:spacing w:val="-2"/>
          <w:sz w:val="20"/>
          <w:lang w:val="nl-NL"/>
        </w:rPr>
        <w:t>Klachten</w:t>
      </w:r>
      <w:r w:rsidRPr="000B15B5">
        <w:rPr>
          <w:rFonts w:cs="Arial"/>
          <w:spacing w:val="-2"/>
          <w:sz w:val="20"/>
          <w:lang w:val="nl-NL"/>
        </w:rPr>
        <w:t>commissie ontvangen van de zorgaanbieder een onkostenvergoeding, waarover met de leden nadere afspraken worden gemaakt.</w:t>
      </w:r>
    </w:p>
    <w:bookmarkEnd w:id="135"/>
    <w:bookmarkEnd w:id="136"/>
    <w:p w14:paraId="5978A69C" w14:textId="77777777" w:rsidR="00F46E6D" w:rsidRPr="000B15B5" w:rsidRDefault="00F46E6D" w:rsidP="00F46E6D">
      <w:pPr>
        <w:ind w:left="567"/>
        <w:jc w:val="both"/>
        <w:rPr>
          <w:rFonts w:cs="Arial"/>
          <w:spacing w:val="-2"/>
          <w:sz w:val="20"/>
          <w:lang w:val="nl-NL"/>
        </w:rPr>
      </w:pPr>
    </w:p>
    <w:p w14:paraId="049C9793" w14:textId="6DFD95E2" w:rsidR="00F46E6D" w:rsidRPr="000B15B5" w:rsidRDefault="00C65A76" w:rsidP="00F46E6D">
      <w:pPr>
        <w:pStyle w:val="Kop1"/>
        <w:rPr>
          <w:rFonts w:cs="Arial"/>
          <w:sz w:val="20"/>
          <w:lang w:val="nl-NL"/>
        </w:rPr>
      </w:pPr>
      <w:bookmarkStart w:id="137" w:name="_Toc430756942"/>
      <w:bookmarkStart w:id="138" w:name="_Toc24797731"/>
      <w:bookmarkStart w:id="139" w:name="_Toc55611813"/>
      <w:bookmarkStart w:id="140" w:name="_Toc61073887"/>
      <w:bookmarkStart w:id="141" w:name="_Toc105396309"/>
      <w:bookmarkStart w:id="142" w:name="_Toc478124191"/>
      <w:bookmarkStart w:id="143" w:name="_Toc478124409"/>
      <w:bookmarkStart w:id="144" w:name="_Toc109895610"/>
      <w:r>
        <w:rPr>
          <w:rFonts w:cs="Arial"/>
          <w:sz w:val="20"/>
          <w:lang w:val="nl-NL"/>
        </w:rPr>
        <w:t>20</w:t>
      </w:r>
      <w:r w:rsidR="00F46E6D" w:rsidRPr="000B15B5">
        <w:rPr>
          <w:rFonts w:cs="Arial"/>
          <w:sz w:val="20"/>
          <w:lang w:val="nl-NL"/>
        </w:rPr>
        <w:t>.</w:t>
      </w:r>
      <w:r w:rsidR="00F46E6D">
        <w:rPr>
          <w:rFonts w:cs="Arial"/>
          <w:sz w:val="20"/>
          <w:lang w:val="nl-NL"/>
        </w:rPr>
        <w:t xml:space="preserve"> </w:t>
      </w:r>
      <w:r w:rsidR="00F46E6D">
        <w:rPr>
          <w:rFonts w:cs="Arial"/>
          <w:caps/>
          <w:sz w:val="20"/>
          <w:lang w:val="nl-NL"/>
        </w:rPr>
        <w:t xml:space="preserve">    E</w:t>
      </w:r>
      <w:r w:rsidR="00F46E6D" w:rsidRPr="0080652B">
        <w:rPr>
          <w:rFonts w:cs="Arial"/>
          <w:sz w:val="20"/>
          <w:lang w:val="nl-NL"/>
        </w:rPr>
        <w:t>valuatie en wijziging van de regeling</w:t>
      </w:r>
      <w:bookmarkEnd w:id="137"/>
      <w:bookmarkEnd w:id="138"/>
      <w:bookmarkEnd w:id="139"/>
      <w:bookmarkEnd w:id="140"/>
      <w:bookmarkEnd w:id="141"/>
      <w:bookmarkEnd w:id="142"/>
      <w:bookmarkEnd w:id="143"/>
      <w:bookmarkEnd w:id="144"/>
    </w:p>
    <w:p w14:paraId="066FA145" w14:textId="77777777" w:rsidR="00F46E6D" w:rsidRPr="000B15B5" w:rsidRDefault="00F46E6D" w:rsidP="00F46E6D">
      <w:pPr>
        <w:ind w:left="567"/>
        <w:jc w:val="both"/>
        <w:rPr>
          <w:rFonts w:cs="Arial"/>
          <w:spacing w:val="-2"/>
          <w:sz w:val="20"/>
          <w:lang w:val="nl-NL"/>
        </w:rPr>
      </w:pPr>
    </w:p>
    <w:p w14:paraId="038A96C2" w14:textId="77777777" w:rsidR="00F46E6D" w:rsidRPr="00180049" w:rsidRDefault="00F46E6D" w:rsidP="00F46E6D">
      <w:pPr>
        <w:pStyle w:val="Plattetekst"/>
        <w:ind w:left="568"/>
        <w:jc w:val="left"/>
        <w:rPr>
          <w:rFonts w:cs="Arial"/>
          <w:sz w:val="20"/>
          <w:lang w:val="nl-NL"/>
        </w:rPr>
      </w:pPr>
      <w:r w:rsidRPr="000B15B5">
        <w:rPr>
          <w:rFonts w:cs="Arial"/>
          <w:sz w:val="20"/>
          <w:lang w:val="nl-NL"/>
        </w:rPr>
        <w:t xml:space="preserve">De klachtenregeling is opgenomen in de kwaliteitshandboeken van de </w:t>
      </w:r>
      <w:r w:rsidRPr="000B15B5">
        <w:rPr>
          <w:rFonts w:cs="Arial"/>
          <w:sz w:val="20"/>
          <w:lang w:val="nl-NL"/>
        </w:rPr>
        <w:br/>
      </w:r>
      <w:r>
        <w:rPr>
          <w:rFonts w:cs="Arial"/>
          <w:sz w:val="20"/>
          <w:lang w:val="nl-NL"/>
        </w:rPr>
        <w:t>Instelling</w:t>
      </w:r>
      <w:r w:rsidRPr="000B15B5">
        <w:rPr>
          <w:rFonts w:cs="Arial"/>
          <w:sz w:val="20"/>
          <w:lang w:val="nl-NL"/>
        </w:rPr>
        <w:t xml:space="preserve"> </w:t>
      </w:r>
      <w:r w:rsidR="001D3C33" w:rsidRPr="00180049">
        <w:rPr>
          <w:rFonts w:cs="Arial"/>
          <w:sz w:val="20"/>
          <w:lang w:val="nl-NL"/>
        </w:rPr>
        <w:t xml:space="preserve">en </w:t>
      </w:r>
      <w:r w:rsidRPr="00180049">
        <w:rPr>
          <w:rFonts w:cs="Arial"/>
          <w:sz w:val="20"/>
          <w:lang w:val="nl-NL"/>
        </w:rPr>
        <w:t xml:space="preserve">wordt zo nodig </w:t>
      </w:r>
      <w:r w:rsidRPr="00180049">
        <w:rPr>
          <w:rFonts w:cs="Arial"/>
          <w:sz w:val="20"/>
        </w:rPr>
        <w:t>vijfjaarlijks</w:t>
      </w:r>
      <w:r w:rsidRPr="00180049">
        <w:rPr>
          <w:rFonts w:cs="Arial"/>
          <w:sz w:val="20"/>
          <w:lang w:val="nl-NL"/>
        </w:rPr>
        <w:t xml:space="preserve"> geëvalueerd. </w:t>
      </w:r>
    </w:p>
    <w:p w14:paraId="2D358FD1" w14:textId="6B3D8560" w:rsidR="00F46E6D" w:rsidRPr="00180049" w:rsidRDefault="00F46E6D" w:rsidP="00F46E6D">
      <w:pPr>
        <w:ind w:left="568"/>
        <w:rPr>
          <w:rFonts w:cs="Arial"/>
          <w:sz w:val="20"/>
          <w:lang w:val="nl-NL"/>
        </w:rPr>
      </w:pPr>
      <w:r w:rsidRPr="00180049">
        <w:rPr>
          <w:rFonts w:cs="Arial"/>
          <w:spacing w:val="-2"/>
          <w:sz w:val="20"/>
          <w:lang w:val="nl-NL"/>
        </w:rPr>
        <w:t xml:space="preserve">De Raad van Bestuur draagt bovendien jaarlijks zorg voor de bespreking van het </w:t>
      </w:r>
      <w:r w:rsidR="00212ED5">
        <w:rPr>
          <w:rFonts w:cs="Arial"/>
          <w:spacing w:val="-2"/>
          <w:sz w:val="20"/>
          <w:lang w:val="nl-NL"/>
        </w:rPr>
        <w:t xml:space="preserve">jaaroverzicht van de klachtenfunctionaris respectievelijk het </w:t>
      </w:r>
      <w:r w:rsidRPr="00180049">
        <w:rPr>
          <w:rFonts w:cs="Arial"/>
          <w:spacing w:val="-2"/>
          <w:sz w:val="20"/>
          <w:lang w:val="nl-NL"/>
        </w:rPr>
        <w:t xml:space="preserve">jaarverslag van de Klachtencommissie in het Management en in de Raad van Toezicht. </w:t>
      </w:r>
      <w:r w:rsidRPr="00180049">
        <w:rPr>
          <w:rFonts w:cs="Arial"/>
          <w:sz w:val="20"/>
          <w:lang w:val="nl-NL"/>
        </w:rPr>
        <w:t>Dit kan leiden tot (tussentijdse) verbetering c.q. wijziging van de klachtenregeling.</w:t>
      </w:r>
      <w:r w:rsidR="001D3C33" w:rsidRPr="00180049">
        <w:rPr>
          <w:rFonts w:cs="Arial"/>
          <w:sz w:val="20"/>
          <w:lang w:val="nl-NL"/>
        </w:rPr>
        <w:t xml:space="preserve"> De Cliëntenraad dient in te stemmen met wijzigingen in de klachtenregeling. </w:t>
      </w:r>
    </w:p>
    <w:p w14:paraId="7ADB1279" w14:textId="77777777" w:rsidR="00F46E6D" w:rsidRPr="00180049" w:rsidRDefault="00F46E6D" w:rsidP="00F46E6D">
      <w:pPr>
        <w:ind w:left="568"/>
        <w:rPr>
          <w:rFonts w:cs="Arial"/>
          <w:sz w:val="20"/>
          <w:lang w:val="nl-NL"/>
        </w:rPr>
      </w:pPr>
    </w:p>
    <w:p w14:paraId="4160AC16" w14:textId="1AF7D4F2" w:rsidR="00F46E6D" w:rsidRPr="000B15B5" w:rsidRDefault="00F46E6D" w:rsidP="00F46E6D">
      <w:pPr>
        <w:ind w:left="568"/>
        <w:rPr>
          <w:rFonts w:cs="Arial"/>
          <w:sz w:val="20"/>
          <w:lang w:val="nl-NL"/>
        </w:rPr>
      </w:pPr>
      <w:r w:rsidRPr="00180049">
        <w:rPr>
          <w:rFonts w:cs="Arial"/>
          <w:sz w:val="20"/>
          <w:lang w:val="nl-NL"/>
        </w:rPr>
        <w:t xml:space="preserve">Eindverantwoordelijke voor evaluaties en verbeteringen is de Raad van Bestuur. </w:t>
      </w:r>
      <w:r w:rsidRPr="00180049">
        <w:rPr>
          <w:rFonts w:cs="Arial"/>
          <w:sz w:val="20"/>
          <w:lang w:val="nl-NL"/>
        </w:rPr>
        <w:br/>
        <w:t xml:space="preserve">De </w:t>
      </w:r>
      <w:r w:rsidR="00901A19">
        <w:rPr>
          <w:rFonts w:cs="Arial"/>
          <w:sz w:val="20"/>
          <w:lang w:val="nl-NL"/>
        </w:rPr>
        <w:t>C</w:t>
      </w:r>
      <w:r w:rsidR="006A2CD8">
        <w:rPr>
          <w:rFonts w:cs="Arial"/>
          <w:sz w:val="20"/>
          <w:lang w:val="nl-NL"/>
        </w:rPr>
        <w:t xml:space="preserve">entrale </w:t>
      </w:r>
      <w:r w:rsidR="00901A19">
        <w:rPr>
          <w:rFonts w:cs="Arial"/>
          <w:sz w:val="20"/>
          <w:lang w:val="nl-NL"/>
        </w:rPr>
        <w:t>C</w:t>
      </w:r>
      <w:r w:rsidRPr="00180049">
        <w:rPr>
          <w:rFonts w:cs="Arial"/>
          <w:sz w:val="20"/>
          <w:lang w:val="nl-NL"/>
        </w:rPr>
        <w:t>liëntenra</w:t>
      </w:r>
      <w:r w:rsidR="006A2CD8">
        <w:rPr>
          <w:rFonts w:cs="Arial"/>
          <w:sz w:val="20"/>
          <w:lang w:val="nl-NL"/>
        </w:rPr>
        <w:t>a</w:t>
      </w:r>
      <w:r w:rsidRPr="00180049">
        <w:rPr>
          <w:rFonts w:cs="Arial"/>
          <w:sz w:val="20"/>
          <w:lang w:val="nl-NL"/>
        </w:rPr>
        <w:t>d c.q. de ondernemingsra</w:t>
      </w:r>
      <w:r w:rsidR="006A2CD8">
        <w:rPr>
          <w:rFonts w:cs="Arial"/>
          <w:sz w:val="20"/>
          <w:lang w:val="nl-NL"/>
        </w:rPr>
        <w:t xml:space="preserve">den </w:t>
      </w:r>
      <w:r w:rsidRPr="00180049">
        <w:rPr>
          <w:rFonts w:cs="Arial"/>
          <w:sz w:val="20"/>
          <w:lang w:val="nl-NL"/>
        </w:rPr>
        <w:t>hebben daarbij</w:t>
      </w:r>
      <w:r w:rsidRPr="000B15B5">
        <w:rPr>
          <w:rFonts w:cs="Arial"/>
          <w:sz w:val="20"/>
          <w:lang w:val="nl-NL"/>
        </w:rPr>
        <w:t xml:space="preserve"> instemmingsrecht.</w:t>
      </w:r>
    </w:p>
    <w:p w14:paraId="34B692D9" w14:textId="5BB2F79B" w:rsidR="00F46E6D" w:rsidRPr="000B15B5" w:rsidRDefault="00F46E6D" w:rsidP="00F46E6D">
      <w:pPr>
        <w:ind w:left="568"/>
        <w:rPr>
          <w:rFonts w:cs="Arial"/>
          <w:spacing w:val="-2"/>
          <w:sz w:val="20"/>
          <w:lang w:val="nl-NL"/>
        </w:rPr>
      </w:pPr>
      <w:r w:rsidRPr="000B15B5">
        <w:rPr>
          <w:rFonts w:cs="Arial"/>
          <w:spacing w:val="-2"/>
          <w:sz w:val="20"/>
          <w:lang w:val="nl-NL"/>
        </w:rPr>
        <w:t xml:space="preserve">Wijzigingen treden in werking binnen één maand nadat deze binnen de </w:t>
      </w:r>
      <w:r w:rsidR="00253D44">
        <w:rPr>
          <w:rFonts w:cs="Arial"/>
          <w:spacing w:val="-2"/>
          <w:sz w:val="20"/>
          <w:lang w:val="nl-NL"/>
        </w:rPr>
        <w:t>I</w:t>
      </w:r>
      <w:r w:rsidRPr="000B15B5">
        <w:rPr>
          <w:rFonts w:cs="Arial"/>
          <w:spacing w:val="-2"/>
          <w:sz w:val="20"/>
          <w:lang w:val="nl-NL"/>
        </w:rPr>
        <w:t>nstelling bekend zijn gemaakt.</w:t>
      </w:r>
    </w:p>
    <w:p w14:paraId="5B2C53EA" w14:textId="77777777" w:rsidR="00F46E6D" w:rsidRDefault="00F46E6D" w:rsidP="00F46E6D">
      <w:pPr>
        <w:ind w:left="1136"/>
        <w:jc w:val="both"/>
        <w:rPr>
          <w:rFonts w:cs="Arial"/>
          <w:spacing w:val="-2"/>
          <w:sz w:val="20"/>
          <w:lang w:val="nl-NL"/>
        </w:rPr>
      </w:pPr>
    </w:p>
    <w:p w14:paraId="4E9C23FB" w14:textId="1C45F9A5" w:rsidR="00F46E6D" w:rsidRPr="000B15B5" w:rsidRDefault="00F46E6D" w:rsidP="00F46E6D">
      <w:pPr>
        <w:ind w:left="568"/>
        <w:rPr>
          <w:rFonts w:cs="Arial"/>
          <w:spacing w:val="-2"/>
          <w:sz w:val="20"/>
          <w:lang w:val="nl-NL"/>
        </w:rPr>
      </w:pPr>
      <w:r w:rsidRPr="000B15B5">
        <w:rPr>
          <w:rFonts w:cs="Arial"/>
          <w:spacing w:val="-2"/>
          <w:sz w:val="20"/>
          <w:lang w:val="nl-NL"/>
        </w:rPr>
        <w:t xml:space="preserve">Deze regeling is na </w:t>
      </w:r>
      <w:r w:rsidR="00A7319C">
        <w:rPr>
          <w:rFonts w:cs="Arial"/>
          <w:spacing w:val="-2"/>
          <w:sz w:val="20"/>
          <w:lang w:val="nl-NL"/>
        </w:rPr>
        <w:t xml:space="preserve">instemming </w:t>
      </w:r>
      <w:r w:rsidRPr="000B15B5">
        <w:rPr>
          <w:rFonts w:cs="Arial"/>
          <w:spacing w:val="-2"/>
          <w:sz w:val="20"/>
          <w:lang w:val="nl-NL"/>
        </w:rPr>
        <w:t>door de Klachtencommissie</w:t>
      </w:r>
      <w:r>
        <w:rPr>
          <w:rFonts w:cs="Arial"/>
          <w:spacing w:val="-2"/>
          <w:sz w:val="20"/>
          <w:lang w:val="nl-NL"/>
        </w:rPr>
        <w:t>,</w:t>
      </w:r>
      <w:r w:rsidRPr="000B15B5">
        <w:rPr>
          <w:rFonts w:cs="Arial"/>
          <w:spacing w:val="-2"/>
          <w:sz w:val="20"/>
          <w:lang w:val="nl-NL"/>
        </w:rPr>
        <w:t xml:space="preserve"> </w:t>
      </w:r>
      <w:r w:rsidR="00901A19">
        <w:rPr>
          <w:rFonts w:cs="Arial"/>
          <w:spacing w:val="-2"/>
          <w:sz w:val="20"/>
          <w:lang w:val="nl-NL"/>
        </w:rPr>
        <w:t>C</w:t>
      </w:r>
      <w:r w:rsidR="00B10C70">
        <w:rPr>
          <w:rFonts w:cs="Arial"/>
          <w:spacing w:val="-2"/>
          <w:sz w:val="20"/>
          <w:lang w:val="nl-NL"/>
        </w:rPr>
        <w:t xml:space="preserve">entrale </w:t>
      </w:r>
      <w:r w:rsidR="00901A19">
        <w:rPr>
          <w:rFonts w:cs="Arial"/>
          <w:spacing w:val="-2"/>
          <w:sz w:val="20"/>
          <w:lang w:val="nl-NL"/>
        </w:rPr>
        <w:t>Cl</w:t>
      </w:r>
      <w:r w:rsidRPr="000B15B5">
        <w:rPr>
          <w:rFonts w:cs="Arial"/>
          <w:spacing w:val="-2"/>
          <w:sz w:val="20"/>
          <w:lang w:val="nl-NL"/>
        </w:rPr>
        <w:t>ië</w:t>
      </w:r>
      <w:r w:rsidR="0064422D">
        <w:rPr>
          <w:rFonts w:cs="Arial"/>
          <w:spacing w:val="-2"/>
          <w:sz w:val="20"/>
          <w:lang w:val="nl-NL"/>
        </w:rPr>
        <w:t>ntenra</w:t>
      </w:r>
      <w:r w:rsidR="00B10C70">
        <w:rPr>
          <w:rFonts w:cs="Arial"/>
          <w:spacing w:val="-2"/>
          <w:sz w:val="20"/>
          <w:lang w:val="nl-NL"/>
        </w:rPr>
        <w:t>ad</w:t>
      </w:r>
      <w:r w:rsidR="0064422D">
        <w:rPr>
          <w:rFonts w:cs="Arial"/>
          <w:spacing w:val="-2"/>
          <w:sz w:val="20"/>
          <w:lang w:val="nl-NL"/>
        </w:rPr>
        <w:t xml:space="preserve"> </w:t>
      </w:r>
      <w:r w:rsidR="00A7319C">
        <w:rPr>
          <w:rFonts w:cs="Arial"/>
          <w:spacing w:val="-2"/>
          <w:sz w:val="20"/>
          <w:lang w:val="nl-NL"/>
        </w:rPr>
        <w:t xml:space="preserve">en de ondernemingsraden </w:t>
      </w:r>
      <w:r w:rsidR="0064422D">
        <w:rPr>
          <w:rFonts w:cs="Arial"/>
          <w:spacing w:val="-2"/>
          <w:sz w:val="20"/>
          <w:lang w:val="nl-NL"/>
        </w:rPr>
        <w:t>van</w:t>
      </w:r>
      <w:r w:rsidR="00A7319C">
        <w:rPr>
          <w:rFonts w:cs="Arial"/>
          <w:spacing w:val="-2"/>
          <w:sz w:val="20"/>
          <w:lang w:val="nl-NL"/>
        </w:rPr>
        <w:t xml:space="preserve"> de deelnemende concernonderdelen</w:t>
      </w:r>
      <w:r w:rsidR="0064422D">
        <w:rPr>
          <w:rFonts w:cs="Arial"/>
          <w:spacing w:val="-2"/>
          <w:sz w:val="20"/>
          <w:lang w:val="nl-NL"/>
        </w:rPr>
        <w:t xml:space="preserve"> </w:t>
      </w:r>
      <w:r w:rsidRPr="000B15B5">
        <w:rPr>
          <w:rFonts w:cs="Arial"/>
          <w:spacing w:val="-2"/>
          <w:sz w:val="20"/>
          <w:lang w:val="nl-NL"/>
        </w:rPr>
        <w:t xml:space="preserve">vastgesteld door Raad van Bestuur </w:t>
      </w:r>
      <w:r w:rsidR="006C3D82">
        <w:rPr>
          <w:rFonts w:cs="Arial"/>
          <w:spacing w:val="-2"/>
          <w:sz w:val="20"/>
          <w:lang w:val="nl-NL"/>
        </w:rPr>
        <w:t xml:space="preserve">en </w:t>
      </w:r>
      <w:r w:rsidRPr="000B15B5">
        <w:rPr>
          <w:rFonts w:cs="Arial"/>
          <w:spacing w:val="-2"/>
          <w:sz w:val="20"/>
          <w:lang w:val="nl-NL"/>
        </w:rPr>
        <w:t>goedgekeurd door de Raad van Toezicht.</w:t>
      </w:r>
    </w:p>
    <w:p w14:paraId="5114B53C" w14:textId="2FD33006" w:rsidR="009179F5" w:rsidRDefault="009179F5" w:rsidP="009179F5">
      <w:pPr>
        <w:rPr>
          <w:lang w:val="nl-NL"/>
        </w:rPr>
      </w:pPr>
      <w:bookmarkStart w:id="145" w:name="_Toc478124192"/>
      <w:bookmarkStart w:id="146" w:name="_Toc478124410"/>
    </w:p>
    <w:p w14:paraId="53E62ED2" w14:textId="409F038F" w:rsidR="00BA28E0" w:rsidRDefault="00BA28E0" w:rsidP="009179F5">
      <w:pPr>
        <w:rPr>
          <w:lang w:val="nl-NL"/>
        </w:rPr>
      </w:pPr>
    </w:p>
    <w:p w14:paraId="2F58538D" w14:textId="76BBE721" w:rsidR="00BA28E0" w:rsidRDefault="00BA28E0" w:rsidP="009179F5">
      <w:pPr>
        <w:rPr>
          <w:lang w:val="nl-NL"/>
        </w:rPr>
      </w:pPr>
    </w:p>
    <w:p w14:paraId="219EC644" w14:textId="6328DA1F" w:rsidR="00BA28E0" w:rsidRDefault="00BA28E0" w:rsidP="009179F5">
      <w:pPr>
        <w:rPr>
          <w:lang w:val="nl-NL"/>
        </w:rPr>
      </w:pPr>
    </w:p>
    <w:p w14:paraId="3144B2AD" w14:textId="33876167" w:rsidR="00BA28E0" w:rsidRDefault="00BA28E0" w:rsidP="009179F5">
      <w:pPr>
        <w:rPr>
          <w:lang w:val="nl-NL"/>
        </w:rPr>
      </w:pPr>
    </w:p>
    <w:p w14:paraId="6BB07BFD" w14:textId="6C91955D" w:rsidR="00BA28E0" w:rsidRDefault="00BA28E0" w:rsidP="009179F5">
      <w:pPr>
        <w:rPr>
          <w:lang w:val="nl-NL"/>
        </w:rPr>
      </w:pPr>
    </w:p>
    <w:p w14:paraId="281C05C0" w14:textId="56155F0E" w:rsidR="00BA28E0" w:rsidRDefault="00BA28E0" w:rsidP="009179F5">
      <w:pPr>
        <w:rPr>
          <w:lang w:val="nl-NL"/>
        </w:rPr>
      </w:pPr>
    </w:p>
    <w:p w14:paraId="0CEC80CB" w14:textId="6815A404" w:rsidR="00BA28E0" w:rsidRDefault="00BA28E0" w:rsidP="009179F5">
      <w:pPr>
        <w:rPr>
          <w:lang w:val="nl-NL"/>
        </w:rPr>
      </w:pPr>
    </w:p>
    <w:p w14:paraId="2142171B" w14:textId="7F7D1EA0" w:rsidR="00BA28E0" w:rsidRDefault="00BA28E0" w:rsidP="009179F5">
      <w:pPr>
        <w:rPr>
          <w:lang w:val="nl-NL"/>
        </w:rPr>
      </w:pPr>
    </w:p>
    <w:p w14:paraId="7E0CECB0" w14:textId="50E112D9" w:rsidR="00BA28E0" w:rsidRDefault="00BA28E0" w:rsidP="009179F5">
      <w:pPr>
        <w:rPr>
          <w:lang w:val="nl-NL"/>
        </w:rPr>
      </w:pPr>
    </w:p>
    <w:p w14:paraId="659CF2DC" w14:textId="511DCE91" w:rsidR="00BA28E0" w:rsidRDefault="00BA28E0" w:rsidP="009179F5">
      <w:pPr>
        <w:rPr>
          <w:lang w:val="nl-NL"/>
        </w:rPr>
      </w:pPr>
    </w:p>
    <w:p w14:paraId="7F8A790C" w14:textId="7E52C288" w:rsidR="00BA28E0" w:rsidRDefault="00BA28E0" w:rsidP="009179F5">
      <w:pPr>
        <w:rPr>
          <w:lang w:val="nl-NL"/>
        </w:rPr>
      </w:pPr>
    </w:p>
    <w:p w14:paraId="47FDE14E" w14:textId="71B93796" w:rsidR="00BA28E0" w:rsidRDefault="00BA28E0" w:rsidP="009179F5">
      <w:pPr>
        <w:rPr>
          <w:lang w:val="nl-NL"/>
        </w:rPr>
      </w:pPr>
    </w:p>
    <w:p w14:paraId="699675EB" w14:textId="4C369F19" w:rsidR="00BA28E0" w:rsidRDefault="00BA28E0" w:rsidP="009179F5">
      <w:pPr>
        <w:rPr>
          <w:lang w:val="nl-NL"/>
        </w:rPr>
      </w:pPr>
    </w:p>
    <w:p w14:paraId="66825D0B" w14:textId="32385C78" w:rsidR="00BA28E0" w:rsidRDefault="00BA28E0" w:rsidP="009179F5">
      <w:pPr>
        <w:rPr>
          <w:lang w:val="nl-NL"/>
        </w:rPr>
      </w:pPr>
    </w:p>
    <w:p w14:paraId="37402988" w14:textId="33861A41" w:rsidR="00BA28E0" w:rsidRDefault="00BA28E0" w:rsidP="009179F5">
      <w:pPr>
        <w:rPr>
          <w:lang w:val="nl-NL"/>
        </w:rPr>
      </w:pPr>
    </w:p>
    <w:p w14:paraId="3AA9ECE8" w14:textId="23F24A16" w:rsidR="00BA28E0" w:rsidRDefault="00BA28E0" w:rsidP="009179F5">
      <w:pPr>
        <w:rPr>
          <w:lang w:val="nl-NL"/>
        </w:rPr>
      </w:pPr>
    </w:p>
    <w:p w14:paraId="2111049D" w14:textId="24EAAD9D" w:rsidR="00BA28E0" w:rsidRDefault="00BA28E0" w:rsidP="009179F5">
      <w:pPr>
        <w:rPr>
          <w:lang w:val="nl-NL"/>
        </w:rPr>
      </w:pPr>
    </w:p>
    <w:p w14:paraId="5A132AD0" w14:textId="2C5E520B" w:rsidR="00BA28E0" w:rsidRDefault="00BA28E0" w:rsidP="009179F5">
      <w:pPr>
        <w:rPr>
          <w:lang w:val="nl-NL"/>
        </w:rPr>
      </w:pPr>
    </w:p>
    <w:p w14:paraId="5C98C727" w14:textId="77777777" w:rsidR="001A6B7C" w:rsidRPr="000B15B5" w:rsidRDefault="001A6B7C" w:rsidP="001A6B7C">
      <w:pPr>
        <w:pStyle w:val="Kop1"/>
        <w:spacing w:before="0" w:after="0"/>
        <w:rPr>
          <w:rFonts w:cs="Arial"/>
          <w:caps/>
          <w:sz w:val="20"/>
          <w:lang w:val="nl-NL"/>
        </w:rPr>
      </w:pPr>
      <w:bookmarkStart w:id="147" w:name="_Toc109895611"/>
      <w:r w:rsidRPr="000B15B5">
        <w:rPr>
          <w:rFonts w:cs="Arial"/>
          <w:caps/>
          <w:sz w:val="20"/>
          <w:lang w:val="nl-NL"/>
        </w:rPr>
        <w:lastRenderedPageBreak/>
        <w:t>Klachtenformulier</w:t>
      </w:r>
      <w:bookmarkEnd w:id="145"/>
      <w:bookmarkEnd w:id="146"/>
      <w:r>
        <w:rPr>
          <w:rFonts w:cs="Arial"/>
          <w:caps/>
          <w:sz w:val="20"/>
          <w:lang w:val="nl-NL"/>
        </w:rPr>
        <w:t xml:space="preserve"> KlachtenFUNCTIONARIS</w:t>
      </w:r>
      <w:bookmarkEnd w:id="147"/>
    </w:p>
    <w:p w14:paraId="6C1D1641"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p>
    <w:p w14:paraId="32EBBBD1"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r w:rsidRPr="000B15B5">
        <w:rPr>
          <w:rFonts w:cs="Arial"/>
          <w:spacing w:val="-2"/>
          <w:sz w:val="20"/>
          <w:lang w:val="nl-NL"/>
        </w:rPr>
        <w:tab/>
      </w:r>
      <w:r w:rsidRPr="000B15B5">
        <w:rPr>
          <w:rFonts w:cs="Arial"/>
          <w:spacing w:val="-2"/>
          <w:sz w:val="20"/>
          <w:lang w:val="nl-NL"/>
        </w:rPr>
        <w:tab/>
      </w:r>
    </w:p>
    <w:tbl>
      <w:tblPr>
        <w:tblW w:w="8931" w:type="dxa"/>
        <w:tblInd w:w="70" w:type="dxa"/>
        <w:tblCellMar>
          <w:left w:w="70" w:type="dxa"/>
          <w:right w:w="70" w:type="dxa"/>
        </w:tblCellMar>
        <w:tblLook w:val="0000" w:firstRow="0" w:lastRow="0" w:firstColumn="0" w:lastColumn="0" w:noHBand="0" w:noVBand="0"/>
      </w:tblPr>
      <w:tblGrid>
        <w:gridCol w:w="1005"/>
        <w:gridCol w:w="2681"/>
        <w:gridCol w:w="160"/>
        <w:gridCol w:w="1966"/>
        <w:gridCol w:w="3119"/>
      </w:tblGrid>
      <w:tr w:rsidR="001A6B7C" w14:paraId="156D7291" w14:textId="77777777" w:rsidTr="00FC1BBA">
        <w:tc>
          <w:tcPr>
            <w:tcW w:w="1005" w:type="dxa"/>
          </w:tcPr>
          <w:p w14:paraId="189112AD" w14:textId="77777777" w:rsidR="001A6B7C" w:rsidRPr="000B15B5" w:rsidRDefault="001A6B7C" w:rsidP="00FC1BBA">
            <w:pPr>
              <w:pStyle w:val="Kop9"/>
              <w:rPr>
                <w:rFonts w:ascii="Arial" w:hAnsi="Arial" w:cs="Arial"/>
                <w:b w:val="0"/>
                <w:bCs/>
              </w:rPr>
            </w:pPr>
            <w:r w:rsidRPr="000B15B5">
              <w:rPr>
                <w:rFonts w:ascii="Arial" w:hAnsi="Arial" w:cs="Arial"/>
                <w:b w:val="0"/>
                <w:bCs/>
              </w:rPr>
              <w:t>Datum:</w:t>
            </w:r>
          </w:p>
        </w:tc>
        <w:tc>
          <w:tcPr>
            <w:tcW w:w="2681" w:type="dxa"/>
            <w:tcBorders>
              <w:left w:val="nil"/>
              <w:bottom w:val="single" w:sz="4" w:space="0" w:color="auto"/>
            </w:tcBorders>
          </w:tcPr>
          <w:p w14:paraId="108630D8" w14:textId="77777777" w:rsidR="001A6B7C" w:rsidRPr="000B15B5" w:rsidRDefault="001A6B7C" w:rsidP="00FC1BBA">
            <w:pPr>
              <w:pStyle w:val="Kop9"/>
              <w:rPr>
                <w:rFonts w:ascii="Arial" w:hAnsi="Arial" w:cs="Arial"/>
                <w:b w:val="0"/>
                <w:bCs/>
              </w:rPr>
            </w:pPr>
          </w:p>
        </w:tc>
        <w:tc>
          <w:tcPr>
            <w:tcW w:w="160" w:type="dxa"/>
          </w:tcPr>
          <w:p w14:paraId="070C9894" w14:textId="77777777" w:rsidR="001A6B7C" w:rsidRPr="000B15B5" w:rsidRDefault="001A6B7C" w:rsidP="00FC1BBA">
            <w:pPr>
              <w:pStyle w:val="Kop9"/>
              <w:rPr>
                <w:rFonts w:ascii="Arial" w:hAnsi="Arial" w:cs="Arial"/>
                <w:b w:val="0"/>
                <w:bCs/>
              </w:rPr>
            </w:pPr>
          </w:p>
        </w:tc>
        <w:tc>
          <w:tcPr>
            <w:tcW w:w="1966" w:type="dxa"/>
          </w:tcPr>
          <w:p w14:paraId="09460B88" w14:textId="77777777" w:rsidR="001A6B7C" w:rsidRPr="000B15B5" w:rsidRDefault="001A6B7C" w:rsidP="00FC1BBA">
            <w:pPr>
              <w:tabs>
                <w:tab w:val="left" w:pos="240"/>
                <w:tab w:val="left" w:pos="480"/>
                <w:tab w:val="right" w:leader="dot" w:pos="8906"/>
              </w:tabs>
              <w:jc w:val="both"/>
              <w:rPr>
                <w:rFonts w:cs="Arial"/>
                <w:bCs/>
                <w:spacing w:val="-2"/>
                <w:sz w:val="20"/>
                <w:lang w:val="nl-NL"/>
              </w:rPr>
            </w:pPr>
            <w:r w:rsidRPr="000B15B5">
              <w:rPr>
                <w:rFonts w:cs="Arial"/>
                <w:bCs/>
                <w:spacing w:val="-2"/>
                <w:sz w:val="20"/>
                <w:lang w:val="nl-NL"/>
              </w:rPr>
              <w:t>Uw handtekening:</w:t>
            </w:r>
          </w:p>
        </w:tc>
        <w:tc>
          <w:tcPr>
            <w:tcW w:w="3119" w:type="dxa"/>
            <w:tcBorders>
              <w:left w:val="nil"/>
              <w:bottom w:val="single" w:sz="4" w:space="0" w:color="auto"/>
            </w:tcBorders>
          </w:tcPr>
          <w:p w14:paraId="5F3528DC" w14:textId="77777777" w:rsidR="001A6B7C" w:rsidRPr="000B15B5" w:rsidRDefault="001A6B7C" w:rsidP="00FC1BBA">
            <w:pPr>
              <w:tabs>
                <w:tab w:val="left" w:pos="240"/>
                <w:tab w:val="left" w:pos="480"/>
                <w:tab w:val="right" w:leader="dot" w:pos="8906"/>
              </w:tabs>
              <w:jc w:val="both"/>
              <w:rPr>
                <w:rFonts w:cs="Arial"/>
                <w:bCs/>
                <w:spacing w:val="-2"/>
                <w:sz w:val="20"/>
                <w:lang w:val="nl-NL"/>
              </w:rPr>
            </w:pPr>
          </w:p>
        </w:tc>
      </w:tr>
    </w:tbl>
    <w:p w14:paraId="22D0D4B5"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p w14:paraId="407CE7CA"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464"/>
        <w:gridCol w:w="5041"/>
      </w:tblGrid>
      <w:tr w:rsidR="001A6B7C" w14:paraId="4692AF6A" w14:textId="77777777" w:rsidTr="00FC1BBA">
        <w:trPr>
          <w:cantSplit/>
        </w:trPr>
        <w:tc>
          <w:tcPr>
            <w:tcW w:w="426" w:type="dxa"/>
          </w:tcPr>
          <w:p w14:paraId="12D5078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1.</w:t>
            </w:r>
          </w:p>
        </w:tc>
        <w:tc>
          <w:tcPr>
            <w:tcW w:w="3464" w:type="dxa"/>
          </w:tcPr>
          <w:p w14:paraId="118E830A"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Uw naam:</w:t>
            </w:r>
          </w:p>
        </w:tc>
        <w:tc>
          <w:tcPr>
            <w:tcW w:w="5041" w:type="dxa"/>
            <w:tcBorders>
              <w:left w:val="nil"/>
              <w:bottom w:val="single" w:sz="4" w:space="0" w:color="auto"/>
            </w:tcBorders>
          </w:tcPr>
          <w:p w14:paraId="2345C49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52DD49ED" w14:textId="77777777" w:rsidTr="00FC1BBA">
        <w:trPr>
          <w:cantSplit/>
        </w:trPr>
        <w:tc>
          <w:tcPr>
            <w:tcW w:w="426" w:type="dxa"/>
          </w:tcPr>
          <w:p w14:paraId="04604CF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7D74DF2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Adres:</w:t>
            </w:r>
          </w:p>
        </w:tc>
        <w:tc>
          <w:tcPr>
            <w:tcW w:w="5041" w:type="dxa"/>
            <w:tcBorders>
              <w:top w:val="single" w:sz="4" w:space="0" w:color="auto"/>
              <w:left w:val="nil"/>
              <w:bottom w:val="single" w:sz="4" w:space="0" w:color="auto"/>
            </w:tcBorders>
          </w:tcPr>
          <w:p w14:paraId="07A1524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007E608A" w14:textId="77777777" w:rsidTr="00FC1BBA">
        <w:trPr>
          <w:cantSplit/>
        </w:trPr>
        <w:tc>
          <w:tcPr>
            <w:tcW w:w="426" w:type="dxa"/>
          </w:tcPr>
          <w:p w14:paraId="0E69D96D"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0DC6D34A"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Postcode:</w:t>
            </w:r>
          </w:p>
        </w:tc>
        <w:tc>
          <w:tcPr>
            <w:tcW w:w="5041" w:type="dxa"/>
            <w:tcBorders>
              <w:top w:val="single" w:sz="4" w:space="0" w:color="auto"/>
              <w:left w:val="nil"/>
              <w:bottom w:val="single" w:sz="4" w:space="0" w:color="auto"/>
            </w:tcBorders>
          </w:tcPr>
          <w:p w14:paraId="1FA4633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629A4DF8" w14:textId="77777777" w:rsidTr="00FC1BBA">
        <w:trPr>
          <w:cantSplit/>
        </w:trPr>
        <w:tc>
          <w:tcPr>
            <w:tcW w:w="426" w:type="dxa"/>
          </w:tcPr>
          <w:p w14:paraId="0B4A4CC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3C701C1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Woonplaats:</w:t>
            </w:r>
          </w:p>
        </w:tc>
        <w:tc>
          <w:tcPr>
            <w:tcW w:w="5041" w:type="dxa"/>
            <w:tcBorders>
              <w:top w:val="single" w:sz="4" w:space="0" w:color="auto"/>
              <w:left w:val="nil"/>
              <w:bottom w:val="single" w:sz="4" w:space="0" w:color="auto"/>
            </w:tcBorders>
          </w:tcPr>
          <w:p w14:paraId="33F1E99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11670B34" w14:textId="77777777" w:rsidTr="00FC1BBA">
        <w:trPr>
          <w:cantSplit/>
        </w:trPr>
        <w:tc>
          <w:tcPr>
            <w:tcW w:w="426" w:type="dxa"/>
          </w:tcPr>
          <w:p w14:paraId="54AE0B5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33F515A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Telefoo</w:t>
            </w:r>
            <w:r>
              <w:rPr>
                <w:rFonts w:cs="Arial"/>
                <w:bCs/>
                <w:spacing w:val="-2"/>
                <w:sz w:val="20"/>
                <w:lang w:val="nl-NL"/>
              </w:rPr>
              <w:t>n</w:t>
            </w:r>
            <w:r w:rsidRPr="000B15B5">
              <w:rPr>
                <w:rFonts w:cs="Arial"/>
                <w:bCs/>
                <w:spacing w:val="-2"/>
                <w:sz w:val="20"/>
                <w:lang w:val="nl-NL"/>
              </w:rPr>
              <w:t>n</w:t>
            </w:r>
            <w:r>
              <w:rPr>
                <w:rFonts w:cs="Arial"/>
                <w:bCs/>
                <w:spacing w:val="-2"/>
                <w:sz w:val="20"/>
                <w:lang w:val="nl-NL"/>
              </w:rPr>
              <w:t>ummer</w:t>
            </w:r>
            <w:r w:rsidRPr="000B15B5">
              <w:rPr>
                <w:rFonts w:cs="Arial"/>
                <w:bCs/>
                <w:spacing w:val="-2"/>
                <w:sz w:val="20"/>
                <w:lang w:val="nl-NL"/>
              </w:rPr>
              <w:t>:</w:t>
            </w:r>
          </w:p>
        </w:tc>
        <w:tc>
          <w:tcPr>
            <w:tcW w:w="5041" w:type="dxa"/>
            <w:tcBorders>
              <w:top w:val="single" w:sz="4" w:space="0" w:color="auto"/>
              <w:left w:val="nil"/>
              <w:bottom w:val="single" w:sz="4" w:space="0" w:color="auto"/>
            </w:tcBorders>
          </w:tcPr>
          <w:p w14:paraId="5C4D028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39257DAB" w14:textId="77777777" w:rsidR="001A6B7C" w:rsidRPr="000B15B5" w:rsidRDefault="001A6B7C" w:rsidP="001A6B7C">
      <w:pPr>
        <w:tabs>
          <w:tab w:val="left" w:pos="240"/>
          <w:tab w:val="left" w:pos="284"/>
          <w:tab w:val="left" w:pos="1200"/>
          <w:tab w:val="right" w:leader="dot" w:pos="8906"/>
        </w:tabs>
        <w:spacing w:before="40"/>
        <w:ind w:left="1200" w:hanging="1200"/>
        <w:jc w:val="both"/>
        <w:rPr>
          <w:rFonts w:cs="Arial"/>
          <w:spacing w:val="-2"/>
          <w:sz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3394"/>
        <w:gridCol w:w="4920"/>
      </w:tblGrid>
      <w:tr w:rsidR="001A6B7C" w14:paraId="70E8626A" w14:textId="77777777" w:rsidTr="00FC1BBA">
        <w:tc>
          <w:tcPr>
            <w:tcW w:w="465" w:type="dxa"/>
            <w:tcBorders>
              <w:top w:val="nil"/>
              <w:left w:val="nil"/>
              <w:bottom w:val="nil"/>
              <w:right w:val="nil"/>
            </w:tcBorders>
          </w:tcPr>
          <w:p w14:paraId="6E52D04D"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2.</w:t>
            </w:r>
          </w:p>
        </w:tc>
        <w:tc>
          <w:tcPr>
            <w:tcW w:w="3420" w:type="dxa"/>
            <w:tcBorders>
              <w:top w:val="nil"/>
              <w:left w:val="nil"/>
              <w:bottom w:val="nil"/>
              <w:right w:val="nil"/>
            </w:tcBorders>
          </w:tcPr>
          <w:p w14:paraId="7A0E093D"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Naam van de medewerker over </w:t>
            </w:r>
            <w:r w:rsidRPr="000B15B5">
              <w:rPr>
                <w:rFonts w:ascii="Arial" w:hAnsi="Arial" w:cs="Arial"/>
                <w:spacing w:val="-2"/>
                <w:lang w:val="nl-NL"/>
              </w:rPr>
              <w:br/>
              <w:t>wie u een klacht heeft:</w:t>
            </w:r>
          </w:p>
        </w:tc>
        <w:tc>
          <w:tcPr>
            <w:tcW w:w="5030" w:type="dxa"/>
            <w:tcBorders>
              <w:top w:val="nil"/>
              <w:left w:val="nil"/>
              <w:bottom w:val="single" w:sz="4" w:space="0" w:color="auto"/>
              <w:right w:val="nil"/>
            </w:tcBorders>
          </w:tcPr>
          <w:p w14:paraId="07855F53" w14:textId="77777777" w:rsidR="001A6B7C" w:rsidRPr="000B15B5" w:rsidRDefault="001A6B7C" w:rsidP="00FC1BBA">
            <w:pPr>
              <w:spacing w:before="40"/>
              <w:rPr>
                <w:rFonts w:cs="Arial"/>
                <w:spacing w:val="-2"/>
                <w:sz w:val="20"/>
                <w:lang w:val="nl-NL"/>
              </w:rPr>
            </w:pPr>
          </w:p>
          <w:p w14:paraId="22A6B7DD"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7096FA6D" w14:textId="77777777" w:rsidTr="00FC1BBA">
        <w:tc>
          <w:tcPr>
            <w:tcW w:w="465" w:type="dxa"/>
            <w:tcBorders>
              <w:top w:val="nil"/>
              <w:left w:val="nil"/>
              <w:bottom w:val="nil"/>
              <w:right w:val="nil"/>
            </w:tcBorders>
          </w:tcPr>
          <w:p w14:paraId="1E146124"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3420" w:type="dxa"/>
            <w:tcBorders>
              <w:top w:val="nil"/>
              <w:left w:val="nil"/>
              <w:bottom w:val="nil"/>
              <w:right w:val="nil"/>
            </w:tcBorders>
          </w:tcPr>
          <w:p w14:paraId="0EDF5376"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Naam van de afdeling:</w:t>
            </w:r>
          </w:p>
        </w:tc>
        <w:tc>
          <w:tcPr>
            <w:tcW w:w="5030" w:type="dxa"/>
            <w:tcBorders>
              <w:top w:val="single" w:sz="4" w:space="0" w:color="auto"/>
              <w:left w:val="nil"/>
              <w:bottom w:val="single" w:sz="4" w:space="0" w:color="auto"/>
              <w:right w:val="nil"/>
            </w:tcBorders>
          </w:tcPr>
          <w:p w14:paraId="28917DE1"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3B388440" w14:textId="77777777" w:rsidTr="00FC1BBA">
        <w:tc>
          <w:tcPr>
            <w:tcW w:w="465" w:type="dxa"/>
            <w:tcBorders>
              <w:top w:val="nil"/>
              <w:left w:val="nil"/>
              <w:bottom w:val="nil"/>
              <w:right w:val="nil"/>
            </w:tcBorders>
          </w:tcPr>
          <w:p w14:paraId="6B1211B2"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8450" w:type="dxa"/>
            <w:gridSpan w:val="2"/>
            <w:tcBorders>
              <w:top w:val="nil"/>
              <w:left w:val="nil"/>
              <w:bottom w:val="nil"/>
              <w:right w:val="nil"/>
            </w:tcBorders>
          </w:tcPr>
          <w:p w14:paraId="2F3DBB4C"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Heeft u de klacht besproken met </w:t>
            </w:r>
            <w:r w:rsidRPr="000B15B5">
              <w:rPr>
                <w:rFonts w:ascii="Arial" w:hAnsi="Arial" w:cs="Arial"/>
                <w:spacing w:val="-2"/>
                <w:lang w:val="nl-NL"/>
              </w:rPr>
              <w:br/>
              <w:t>de betrokken medewerker? (</w:t>
            </w:r>
            <w:r w:rsidRPr="000B15B5">
              <w:rPr>
                <w:rFonts w:ascii="Arial" w:hAnsi="Arial" w:cs="Arial"/>
                <w:spacing w:val="-2"/>
                <w:sz w:val="16"/>
                <w:lang w:val="nl-NL"/>
              </w:rPr>
              <w:t>s.v.p. aankruisen wat van toepassing is)</w:t>
            </w:r>
          </w:p>
          <w:p w14:paraId="6E472028"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ja</w:t>
            </w:r>
          </w:p>
          <w:p w14:paraId="39A99EA9"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nee</w:t>
            </w:r>
            <w:r w:rsidRPr="000B15B5">
              <w:rPr>
                <w:rFonts w:ascii="Arial" w:hAnsi="Arial" w:cs="Arial"/>
                <w:spacing w:val="-2"/>
                <w:lang w:val="nl-NL"/>
              </w:rPr>
              <w:tab/>
            </w:r>
          </w:p>
        </w:tc>
      </w:tr>
    </w:tbl>
    <w:p w14:paraId="02365057"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ind w:left="644"/>
        <w:jc w:val="both"/>
        <w:rPr>
          <w:rFonts w:cs="Arial"/>
          <w:spacing w:val="-2"/>
          <w:sz w:val="20"/>
          <w:lang w:val="nl-NL"/>
        </w:rPr>
      </w:pPr>
    </w:p>
    <w:tbl>
      <w:tblPr>
        <w:tblW w:w="0" w:type="auto"/>
        <w:tblInd w:w="70" w:type="dxa"/>
        <w:tblCellMar>
          <w:left w:w="70" w:type="dxa"/>
          <w:right w:w="70" w:type="dxa"/>
        </w:tblCellMar>
        <w:tblLook w:val="0000" w:firstRow="0" w:lastRow="0" w:firstColumn="0" w:lastColumn="0" w:noHBand="0" w:noVBand="0"/>
      </w:tblPr>
      <w:tblGrid>
        <w:gridCol w:w="462"/>
        <w:gridCol w:w="3456"/>
        <w:gridCol w:w="4856"/>
      </w:tblGrid>
      <w:tr w:rsidR="001A6B7C" w14:paraId="3EA7708A" w14:textId="77777777" w:rsidTr="00FC1BBA">
        <w:trPr>
          <w:cantSplit/>
        </w:trPr>
        <w:tc>
          <w:tcPr>
            <w:tcW w:w="465" w:type="dxa"/>
          </w:tcPr>
          <w:p w14:paraId="78B4B8D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3.</w:t>
            </w:r>
          </w:p>
        </w:tc>
        <w:tc>
          <w:tcPr>
            <w:tcW w:w="8450" w:type="dxa"/>
            <w:gridSpan w:val="2"/>
          </w:tcPr>
          <w:p w14:paraId="48245339"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de klacht niet uzelf aangaat, maar u de klacht namens een ander indient, wat is dan uw relatie met die ander?</w:t>
            </w:r>
          </w:p>
          <w:p w14:paraId="34997BF6"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partner</w:t>
            </w:r>
          </w:p>
          <w:p w14:paraId="7F35666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ouder</w:t>
            </w:r>
          </w:p>
        </w:tc>
      </w:tr>
      <w:tr w:rsidR="001A6B7C" w14:paraId="225F98FF" w14:textId="77777777" w:rsidTr="00FC1BBA">
        <w:trPr>
          <w:cantSplit/>
        </w:trPr>
        <w:tc>
          <w:tcPr>
            <w:tcW w:w="465" w:type="dxa"/>
          </w:tcPr>
          <w:p w14:paraId="38952B3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4DA8731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familielid, namelijk:</w:t>
            </w:r>
          </w:p>
        </w:tc>
        <w:tc>
          <w:tcPr>
            <w:tcW w:w="4946" w:type="dxa"/>
            <w:tcBorders>
              <w:bottom w:val="single" w:sz="4" w:space="0" w:color="auto"/>
            </w:tcBorders>
          </w:tcPr>
          <w:p w14:paraId="525502F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0F8AC6E8" w14:textId="77777777" w:rsidTr="00FC1BBA">
        <w:trPr>
          <w:cantSplit/>
        </w:trPr>
        <w:tc>
          <w:tcPr>
            <w:tcW w:w="465" w:type="dxa"/>
          </w:tcPr>
          <w:p w14:paraId="487D2B4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04F1346F"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anders, namelijk:</w:t>
            </w:r>
          </w:p>
        </w:tc>
        <w:tc>
          <w:tcPr>
            <w:tcW w:w="4946" w:type="dxa"/>
            <w:tcBorders>
              <w:top w:val="single" w:sz="4" w:space="0" w:color="auto"/>
              <w:left w:val="nil"/>
              <w:bottom w:val="single" w:sz="4" w:space="0" w:color="auto"/>
            </w:tcBorders>
          </w:tcPr>
          <w:p w14:paraId="3475354E"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59FD7664"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667E10BA" w14:textId="77777777" w:rsidTr="00FC1BBA">
        <w:trPr>
          <w:cantSplit/>
        </w:trPr>
        <w:tc>
          <w:tcPr>
            <w:tcW w:w="426" w:type="dxa"/>
          </w:tcPr>
          <w:p w14:paraId="6BB3B87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4.</w:t>
            </w:r>
          </w:p>
        </w:tc>
        <w:tc>
          <w:tcPr>
            <w:tcW w:w="3543" w:type="dxa"/>
          </w:tcPr>
          <w:p w14:paraId="68B77FE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Wanneer u namens uw kind klaagt,</w:t>
            </w:r>
            <w:r w:rsidRPr="000B15B5">
              <w:rPr>
                <w:rFonts w:cs="Arial"/>
                <w:bCs/>
                <w:spacing w:val="-2"/>
                <w:sz w:val="20"/>
                <w:lang w:val="nl-NL"/>
              </w:rPr>
              <w:br/>
              <w:t xml:space="preserve">wat is de leeftijd van uw kind? </w:t>
            </w:r>
          </w:p>
        </w:tc>
        <w:tc>
          <w:tcPr>
            <w:tcW w:w="4962" w:type="dxa"/>
            <w:tcBorders>
              <w:bottom w:val="single" w:sz="4" w:space="0" w:color="auto"/>
            </w:tcBorders>
          </w:tcPr>
          <w:p w14:paraId="62B3557A" w14:textId="77777777" w:rsidR="001A6B7C" w:rsidRPr="000B15B5" w:rsidRDefault="001A6B7C" w:rsidP="00FC1BBA">
            <w:pPr>
              <w:spacing w:before="40"/>
              <w:rPr>
                <w:rFonts w:cs="Arial"/>
                <w:bCs/>
                <w:spacing w:val="-2"/>
                <w:sz w:val="20"/>
                <w:lang w:val="nl-NL"/>
              </w:rPr>
            </w:pPr>
          </w:p>
          <w:p w14:paraId="14E313DF"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0D548AB0"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9356" w:type="dxa"/>
        <w:tblInd w:w="70" w:type="dxa"/>
        <w:tblCellMar>
          <w:left w:w="70" w:type="dxa"/>
          <w:right w:w="70" w:type="dxa"/>
        </w:tblCellMar>
        <w:tblLook w:val="0000" w:firstRow="0" w:lastRow="0" w:firstColumn="0" w:lastColumn="0" w:noHBand="0" w:noVBand="0"/>
      </w:tblPr>
      <w:tblGrid>
        <w:gridCol w:w="465"/>
        <w:gridCol w:w="3504"/>
        <w:gridCol w:w="4946"/>
        <w:gridCol w:w="441"/>
      </w:tblGrid>
      <w:tr w:rsidR="001A6B7C" w14:paraId="2FF5C970" w14:textId="77777777" w:rsidTr="00FC1BBA">
        <w:trPr>
          <w:cantSplit/>
        </w:trPr>
        <w:tc>
          <w:tcPr>
            <w:tcW w:w="465" w:type="dxa"/>
          </w:tcPr>
          <w:p w14:paraId="7F59309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5.</w:t>
            </w:r>
          </w:p>
        </w:tc>
        <w:tc>
          <w:tcPr>
            <w:tcW w:w="8891" w:type="dxa"/>
            <w:gridSpan w:val="3"/>
          </w:tcPr>
          <w:p w14:paraId="1BAAFD76"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u namens een (ex) cliënt klaagt, vindt hij of zij het goed dat u de klacht indient?</w:t>
            </w:r>
          </w:p>
          <w:p w14:paraId="09CA464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ja</w:t>
            </w:r>
          </w:p>
        </w:tc>
      </w:tr>
      <w:tr w:rsidR="001A6B7C" w14:paraId="4F9EA6D6" w14:textId="77777777" w:rsidTr="00FC1BBA">
        <w:trPr>
          <w:gridAfter w:val="1"/>
          <w:wAfter w:w="441" w:type="dxa"/>
          <w:cantSplit/>
        </w:trPr>
        <w:tc>
          <w:tcPr>
            <w:tcW w:w="465" w:type="dxa"/>
          </w:tcPr>
          <w:p w14:paraId="033D8C68"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6B40268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nee. Zo niet, waarom niet?</w:t>
            </w:r>
          </w:p>
        </w:tc>
        <w:tc>
          <w:tcPr>
            <w:tcW w:w="4946" w:type="dxa"/>
            <w:tcBorders>
              <w:bottom w:val="single" w:sz="4" w:space="0" w:color="auto"/>
            </w:tcBorders>
          </w:tcPr>
          <w:p w14:paraId="1713047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5E95499" w14:textId="77777777" w:rsidTr="00FC1BBA">
        <w:trPr>
          <w:gridAfter w:val="1"/>
          <w:wAfter w:w="441" w:type="dxa"/>
          <w:cantSplit/>
        </w:trPr>
        <w:tc>
          <w:tcPr>
            <w:tcW w:w="465" w:type="dxa"/>
          </w:tcPr>
          <w:p w14:paraId="147351A3"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bottom w:val="single" w:sz="4" w:space="0" w:color="auto"/>
            </w:tcBorders>
          </w:tcPr>
          <w:p w14:paraId="270F914A"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1B458AC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C5395D0" w14:textId="77777777" w:rsidTr="00FC1BBA">
        <w:trPr>
          <w:gridAfter w:val="1"/>
          <w:wAfter w:w="441" w:type="dxa"/>
          <w:cantSplit/>
        </w:trPr>
        <w:tc>
          <w:tcPr>
            <w:tcW w:w="465" w:type="dxa"/>
          </w:tcPr>
          <w:p w14:paraId="735F51CA"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2AD194EA"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454AA97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6FA25EA2" w14:textId="77777777" w:rsidTr="00FC1BBA">
        <w:trPr>
          <w:gridAfter w:val="1"/>
          <w:wAfter w:w="441" w:type="dxa"/>
          <w:cantSplit/>
        </w:trPr>
        <w:tc>
          <w:tcPr>
            <w:tcW w:w="465" w:type="dxa"/>
          </w:tcPr>
          <w:p w14:paraId="0DA7422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64A09F3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0109CA4B"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014A2776" w14:textId="77777777" w:rsidTr="00FC1BBA">
        <w:trPr>
          <w:gridAfter w:val="1"/>
          <w:wAfter w:w="441" w:type="dxa"/>
          <w:cantSplit/>
        </w:trPr>
        <w:tc>
          <w:tcPr>
            <w:tcW w:w="465" w:type="dxa"/>
          </w:tcPr>
          <w:p w14:paraId="4315605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261CE55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3D97BD6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14D883D4"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6B3A30AD" w14:textId="77777777" w:rsidTr="00FC1BBA">
        <w:trPr>
          <w:cantSplit/>
        </w:trPr>
        <w:tc>
          <w:tcPr>
            <w:tcW w:w="426" w:type="dxa"/>
          </w:tcPr>
          <w:p w14:paraId="51462B1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6.</w:t>
            </w:r>
          </w:p>
        </w:tc>
        <w:tc>
          <w:tcPr>
            <w:tcW w:w="8505" w:type="dxa"/>
            <w:gridSpan w:val="2"/>
          </w:tcPr>
          <w:p w14:paraId="0BEF025C" w14:textId="77777777" w:rsidR="001A6B7C" w:rsidRPr="000B15B5" w:rsidRDefault="001A6B7C" w:rsidP="00FC1BBA">
            <w:pPr>
              <w:spacing w:before="40"/>
              <w:rPr>
                <w:rFonts w:cs="Arial"/>
                <w:bCs/>
                <w:spacing w:val="-2"/>
                <w:sz w:val="20"/>
                <w:lang w:val="nl-NL"/>
              </w:rPr>
            </w:pPr>
            <w:r w:rsidRPr="000B15B5">
              <w:rPr>
                <w:rFonts w:cs="Arial"/>
                <w:bCs/>
                <w:spacing w:val="-2"/>
                <w:sz w:val="20"/>
                <w:lang w:val="nl-NL"/>
              </w:rPr>
              <w:t>U dient hieronder of op de achterkant van dit formulier de gedraging te beschrijven waarover u een klacht indient (een brief aan dit formulier toevoegen mag ook).</w:t>
            </w:r>
          </w:p>
        </w:tc>
      </w:tr>
      <w:tr w:rsidR="001A6B7C" w14:paraId="3ED240BC" w14:textId="77777777" w:rsidTr="00FC1BBA">
        <w:trPr>
          <w:cantSplit/>
        </w:trPr>
        <w:tc>
          <w:tcPr>
            <w:tcW w:w="426" w:type="dxa"/>
          </w:tcPr>
          <w:p w14:paraId="326A51F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bottom w:val="single" w:sz="4" w:space="0" w:color="auto"/>
            </w:tcBorders>
          </w:tcPr>
          <w:p w14:paraId="33D7209C"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bottom w:val="single" w:sz="4" w:space="0" w:color="auto"/>
            </w:tcBorders>
          </w:tcPr>
          <w:p w14:paraId="5F0ADD22" w14:textId="77777777" w:rsidR="001A6B7C" w:rsidRPr="000B15B5" w:rsidRDefault="001A6B7C" w:rsidP="00FC1BBA">
            <w:pPr>
              <w:spacing w:before="40"/>
              <w:rPr>
                <w:rFonts w:cs="Arial"/>
                <w:bCs/>
                <w:spacing w:val="-2"/>
                <w:sz w:val="20"/>
                <w:lang w:val="nl-NL"/>
              </w:rPr>
            </w:pPr>
          </w:p>
        </w:tc>
      </w:tr>
      <w:tr w:rsidR="001A6B7C" w14:paraId="00E59A03" w14:textId="77777777" w:rsidTr="00FC1BBA">
        <w:trPr>
          <w:cantSplit/>
        </w:trPr>
        <w:tc>
          <w:tcPr>
            <w:tcW w:w="426" w:type="dxa"/>
          </w:tcPr>
          <w:p w14:paraId="230A4EE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5D81CF4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7F8DA90" w14:textId="77777777" w:rsidR="001A6B7C" w:rsidRPr="000B15B5" w:rsidRDefault="001A6B7C" w:rsidP="00FC1BBA">
            <w:pPr>
              <w:spacing w:before="40"/>
              <w:rPr>
                <w:rFonts w:cs="Arial"/>
                <w:bCs/>
                <w:spacing w:val="-2"/>
                <w:sz w:val="20"/>
                <w:lang w:val="nl-NL"/>
              </w:rPr>
            </w:pPr>
          </w:p>
        </w:tc>
      </w:tr>
      <w:tr w:rsidR="001A6B7C" w14:paraId="61CFE889" w14:textId="77777777" w:rsidTr="00FC1BBA">
        <w:trPr>
          <w:cantSplit/>
        </w:trPr>
        <w:tc>
          <w:tcPr>
            <w:tcW w:w="426" w:type="dxa"/>
          </w:tcPr>
          <w:p w14:paraId="0352147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7EE72B7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057B2F3D" w14:textId="77777777" w:rsidR="001A6B7C" w:rsidRPr="000B15B5" w:rsidRDefault="001A6B7C" w:rsidP="00FC1BBA">
            <w:pPr>
              <w:spacing w:before="40"/>
              <w:rPr>
                <w:rFonts w:cs="Arial"/>
                <w:bCs/>
                <w:spacing w:val="-2"/>
                <w:sz w:val="20"/>
                <w:lang w:val="nl-NL"/>
              </w:rPr>
            </w:pPr>
          </w:p>
        </w:tc>
      </w:tr>
      <w:tr w:rsidR="001A6B7C" w14:paraId="56C2F213" w14:textId="77777777" w:rsidTr="00FC1BBA">
        <w:trPr>
          <w:cantSplit/>
        </w:trPr>
        <w:tc>
          <w:tcPr>
            <w:tcW w:w="426" w:type="dxa"/>
          </w:tcPr>
          <w:p w14:paraId="0018C48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513788EA"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A8C631B" w14:textId="77777777" w:rsidR="001A6B7C" w:rsidRPr="000B15B5" w:rsidRDefault="001A6B7C" w:rsidP="00FC1BBA">
            <w:pPr>
              <w:spacing w:before="40"/>
              <w:rPr>
                <w:rFonts w:cs="Arial"/>
                <w:bCs/>
                <w:spacing w:val="-2"/>
                <w:sz w:val="20"/>
                <w:lang w:val="nl-NL"/>
              </w:rPr>
            </w:pPr>
          </w:p>
        </w:tc>
      </w:tr>
      <w:tr w:rsidR="001A6B7C" w14:paraId="3BA1D7C1" w14:textId="77777777" w:rsidTr="00FC1BBA">
        <w:trPr>
          <w:cantSplit/>
        </w:trPr>
        <w:tc>
          <w:tcPr>
            <w:tcW w:w="426" w:type="dxa"/>
          </w:tcPr>
          <w:p w14:paraId="0FCDB8FE"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23EA5F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1870D4D6" w14:textId="77777777" w:rsidR="001A6B7C" w:rsidRPr="000B15B5" w:rsidRDefault="001A6B7C" w:rsidP="00FC1BBA">
            <w:pPr>
              <w:spacing w:before="40"/>
              <w:rPr>
                <w:rFonts w:cs="Arial"/>
                <w:bCs/>
                <w:spacing w:val="-2"/>
                <w:sz w:val="20"/>
                <w:lang w:val="nl-NL"/>
              </w:rPr>
            </w:pPr>
          </w:p>
        </w:tc>
      </w:tr>
      <w:tr w:rsidR="001A6B7C" w14:paraId="70425300" w14:textId="77777777" w:rsidTr="00FC1BBA">
        <w:trPr>
          <w:cantSplit/>
        </w:trPr>
        <w:tc>
          <w:tcPr>
            <w:tcW w:w="426" w:type="dxa"/>
          </w:tcPr>
          <w:p w14:paraId="4ADEE1ED"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38E20A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E86B107" w14:textId="77777777" w:rsidR="001A6B7C" w:rsidRPr="000B15B5" w:rsidRDefault="001A6B7C" w:rsidP="00FC1BBA">
            <w:pPr>
              <w:spacing w:before="40"/>
              <w:rPr>
                <w:rFonts w:cs="Arial"/>
                <w:bCs/>
                <w:spacing w:val="-2"/>
                <w:sz w:val="20"/>
                <w:lang w:val="nl-NL"/>
              </w:rPr>
            </w:pPr>
          </w:p>
        </w:tc>
      </w:tr>
      <w:tr w:rsidR="001A6B7C" w14:paraId="236FB56D" w14:textId="77777777" w:rsidTr="00FC1BBA">
        <w:trPr>
          <w:cantSplit/>
        </w:trPr>
        <w:tc>
          <w:tcPr>
            <w:tcW w:w="426" w:type="dxa"/>
          </w:tcPr>
          <w:p w14:paraId="3B7711B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1EECCAD"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212F0215" w14:textId="77777777" w:rsidR="001A6B7C" w:rsidRPr="000B15B5" w:rsidRDefault="001A6B7C" w:rsidP="00FC1BBA">
            <w:pPr>
              <w:spacing w:before="40"/>
              <w:rPr>
                <w:rFonts w:cs="Arial"/>
                <w:bCs/>
                <w:spacing w:val="-2"/>
                <w:sz w:val="20"/>
                <w:lang w:val="nl-NL"/>
              </w:rPr>
            </w:pPr>
          </w:p>
        </w:tc>
      </w:tr>
      <w:tr w:rsidR="001A6B7C" w14:paraId="473C93BE" w14:textId="77777777" w:rsidTr="00FC1BBA">
        <w:trPr>
          <w:cantSplit/>
        </w:trPr>
        <w:tc>
          <w:tcPr>
            <w:tcW w:w="426" w:type="dxa"/>
          </w:tcPr>
          <w:p w14:paraId="0F8FC94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1A286E0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1C10AFFF" w14:textId="77777777" w:rsidR="001A6B7C" w:rsidRPr="000B15B5" w:rsidRDefault="001A6B7C" w:rsidP="00FC1BBA">
            <w:pPr>
              <w:spacing w:before="40"/>
              <w:rPr>
                <w:rFonts w:cs="Arial"/>
                <w:bCs/>
                <w:spacing w:val="-2"/>
                <w:sz w:val="20"/>
                <w:lang w:val="nl-NL"/>
              </w:rPr>
            </w:pPr>
          </w:p>
        </w:tc>
      </w:tr>
    </w:tbl>
    <w:p w14:paraId="79FCAC26"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 w:val="left" w:pos="8222"/>
        </w:tabs>
        <w:ind w:left="284"/>
        <w:jc w:val="center"/>
        <w:rPr>
          <w:rFonts w:cs="Arial"/>
          <w:b/>
          <w:bCs/>
          <w:iCs/>
          <w:spacing w:val="-2"/>
          <w:sz w:val="20"/>
          <w:lang w:val="nl-NL"/>
        </w:rPr>
      </w:pPr>
      <w:r w:rsidRPr="000B15B5">
        <w:rPr>
          <w:rFonts w:cs="Arial"/>
          <w:b/>
          <w:bCs/>
          <w:iCs/>
          <w:spacing w:val="-2"/>
          <w:sz w:val="20"/>
          <w:lang w:val="nl-NL"/>
        </w:rPr>
        <w:t xml:space="preserve">Dit formulier s.v.p. in een gesloten envelop o.v.v. </w:t>
      </w:r>
      <w:r w:rsidRPr="000B15B5">
        <w:rPr>
          <w:rFonts w:cs="Arial"/>
          <w:b/>
          <w:bCs/>
          <w:iCs/>
          <w:spacing w:val="-2"/>
          <w:sz w:val="20"/>
          <w:u w:val="single"/>
          <w:lang w:val="nl-NL"/>
        </w:rPr>
        <w:t>"vertrouwelijk"</w:t>
      </w:r>
      <w:r w:rsidRPr="000B15B5">
        <w:rPr>
          <w:rFonts w:cs="Arial"/>
          <w:b/>
          <w:bCs/>
          <w:iCs/>
          <w:spacing w:val="-2"/>
          <w:sz w:val="20"/>
          <w:lang w:val="nl-NL"/>
        </w:rPr>
        <w:t xml:space="preserve"> toesturen aan: </w:t>
      </w:r>
    </w:p>
    <w:p w14:paraId="6D651C9F" w14:textId="77777777" w:rsidR="001A6B7C" w:rsidRPr="000B15B5" w:rsidRDefault="001A6B7C" w:rsidP="001A6B7C">
      <w:pPr>
        <w:pStyle w:val="Kop5"/>
        <w:rPr>
          <w:rFonts w:cs="Arial"/>
          <w:b/>
          <w:bCs/>
          <w:i w:val="0"/>
          <w:iCs/>
          <w:sz w:val="20"/>
        </w:rPr>
      </w:pPr>
      <w:r w:rsidRPr="000B15B5">
        <w:rPr>
          <w:rFonts w:cs="Arial"/>
          <w:b/>
          <w:bCs/>
          <w:i w:val="0"/>
          <w:iCs/>
          <w:sz w:val="20"/>
        </w:rPr>
        <w:t>Klachten</w:t>
      </w:r>
      <w:r>
        <w:rPr>
          <w:rFonts w:cs="Arial"/>
          <w:b/>
          <w:bCs/>
          <w:i w:val="0"/>
          <w:iCs/>
          <w:sz w:val="20"/>
        </w:rPr>
        <w:t>functionaris</w:t>
      </w:r>
      <w:r w:rsidRPr="000B15B5">
        <w:rPr>
          <w:rFonts w:cs="Arial"/>
          <w:b/>
          <w:bCs/>
          <w:i w:val="0"/>
          <w:iCs/>
          <w:sz w:val="20"/>
        </w:rPr>
        <w:t xml:space="preserve"> Postbus 242, 5900 AE Venlo</w:t>
      </w:r>
    </w:p>
    <w:p w14:paraId="5B07F27A" w14:textId="77777777" w:rsidR="001A6B7C" w:rsidRPr="000B15B5" w:rsidRDefault="001A6B7C" w:rsidP="001A6B7C">
      <w:pPr>
        <w:jc w:val="both"/>
        <w:rPr>
          <w:rFonts w:cs="Arial"/>
          <w:sz w:val="20"/>
        </w:rPr>
      </w:pPr>
    </w:p>
    <w:p w14:paraId="5AEE0FC1" w14:textId="77777777" w:rsidR="001A6B7C" w:rsidRDefault="001A6B7C" w:rsidP="001A6B7C">
      <w:pPr>
        <w:pStyle w:val="Kop1"/>
        <w:spacing w:before="0" w:after="0"/>
        <w:rPr>
          <w:rFonts w:cs="Arial"/>
          <w:caps/>
          <w:sz w:val="20"/>
          <w:lang w:val="nl-NL"/>
        </w:rPr>
      </w:pPr>
    </w:p>
    <w:p w14:paraId="79DF4C5B" w14:textId="77777777" w:rsidR="001A6B7C" w:rsidRPr="001A6B7C" w:rsidRDefault="001A6B7C" w:rsidP="001A6B7C">
      <w:pPr>
        <w:rPr>
          <w:lang w:val="nl-NL"/>
        </w:rPr>
      </w:pPr>
    </w:p>
    <w:p w14:paraId="068138D2" w14:textId="77777777" w:rsidR="001A6B7C" w:rsidRPr="000B15B5" w:rsidRDefault="001A6B7C" w:rsidP="001A6B7C">
      <w:pPr>
        <w:pStyle w:val="Kop1"/>
        <w:spacing w:before="0" w:after="0"/>
        <w:rPr>
          <w:rFonts w:cs="Arial"/>
          <w:caps/>
          <w:sz w:val="20"/>
          <w:lang w:val="nl-NL"/>
        </w:rPr>
      </w:pPr>
      <w:bookmarkStart w:id="148" w:name="_Toc109895612"/>
      <w:r w:rsidRPr="000B15B5">
        <w:rPr>
          <w:rFonts w:cs="Arial"/>
          <w:caps/>
          <w:sz w:val="20"/>
          <w:lang w:val="nl-NL"/>
        </w:rPr>
        <w:lastRenderedPageBreak/>
        <w:t>Klachtenformulier</w:t>
      </w:r>
      <w:r>
        <w:rPr>
          <w:rFonts w:cs="Arial"/>
          <w:caps/>
          <w:sz w:val="20"/>
          <w:lang w:val="nl-NL"/>
        </w:rPr>
        <w:t xml:space="preserve"> Klachtencommissie</w:t>
      </w:r>
      <w:bookmarkEnd w:id="148"/>
      <w:r>
        <w:rPr>
          <w:rFonts w:cs="Arial"/>
          <w:caps/>
          <w:sz w:val="20"/>
          <w:lang w:val="nl-NL"/>
        </w:rPr>
        <w:t xml:space="preserve"> </w:t>
      </w:r>
    </w:p>
    <w:p w14:paraId="266D8A36"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p>
    <w:p w14:paraId="535BFCC1"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r w:rsidRPr="000B15B5">
        <w:rPr>
          <w:rFonts w:cs="Arial"/>
          <w:spacing w:val="-2"/>
          <w:sz w:val="20"/>
          <w:lang w:val="nl-NL"/>
        </w:rPr>
        <w:tab/>
      </w:r>
      <w:r w:rsidRPr="000B15B5">
        <w:rPr>
          <w:rFonts w:cs="Arial"/>
          <w:spacing w:val="-2"/>
          <w:sz w:val="20"/>
          <w:lang w:val="nl-NL"/>
        </w:rPr>
        <w:tab/>
      </w:r>
    </w:p>
    <w:tbl>
      <w:tblPr>
        <w:tblW w:w="8931" w:type="dxa"/>
        <w:tblInd w:w="70" w:type="dxa"/>
        <w:tblCellMar>
          <w:left w:w="70" w:type="dxa"/>
          <w:right w:w="70" w:type="dxa"/>
        </w:tblCellMar>
        <w:tblLook w:val="0000" w:firstRow="0" w:lastRow="0" w:firstColumn="0" w:lastColumn="0" w:noHBand="0" w:noVBand="0"/>
      </w:tblPr>
      <w:tblGrid>
        <w:gridCol w:w="1005"/>
        <w:gridCol w:w="2681"/>
        <w:gridCol w:w="160"/>
        <w:gridCol w:w="1966"/>
        <w:gridCol w:w="3119"/>
      </w:tblGrid>
      <w:tr w:rsidR="001A6B7C" w14:paraId="49D98FDF" w14:textId="77777777" w:rsidTr="00FC1BBA">
        <w:tc>
          <w:tcPr>
            <w:tcW w:w="1005" w:type="dxa"/>
          </w:tcPr>
          <w:p w14:paraId="0AFC485D" w14:textId="77777777" w:rsidR="001A6B7C" w:rsidRPr="000B15B5" w:rsidRDefault="001A6B7C" w:rsidP="00FC1BBA">
            <w:pPr>
              <w:pStyle w:val="Kop9"/>
              <w:rPr>
                <w:rFonts w:ascii="Arial" w:hAnsi="Arial" w:cs="Arial"/>
                <w:b w:val="0"/>
                <w:bCs/>
              </w:rPr>
            </w:pPr>
            <w:r w:rsidRPr="000B15B5">
              <w:rPr>
                <w:rFonts w:ascii="Arial" w:hAnsi="Arial" w:cs="Arial"/>
                <w:b w:val="0"/>
                <w:bCs/>
              </w:rPr>
              <w:t>Datum:</w:t>
            </w:r>
          </w:p>
        </w:tc>
        <w:tc>
          <w:tcPr>
            <w:tcW w:w="2681" w:type="dxa"/>
            <w:tcBorders>
              <w:left w:val="nil"/>
              <w:bottom w:val="single" w:sz="4" w:space="0" w:color="auto"/>
            </w:tcBorders>
          </w:tcPr>
          <w:p w14:paraId="0B70DFDF" w14:textId="77777777" w:rsidR="001A6B7C" w:rsidRPr="000B15B5" w:rsidRDefault="001A6B7C" w:rsidP="00FC1BBA">
            <w:pPr>
              <w:pStyle w:val="Kop9"/>
              <w:rPr>
                <w:rFonts w:ascii="Arial" w:hAnsi="Arial" w:cs="Arial"/>
                <w:b w:val="0"/>
                <w:bCs/>
              </w:rPr>
            </w:pPr>
          </w:p>
        </w:tc>
        <w:tc>
          <w:tcPr>
            <w:tcW w:w="160" w:type="dxa"/>
          </w:tcPr>
          <w:p w14:paraId="04491773" w14:textId="77777777" w:rsidR="001A6B7C" w:rsidRPr="000B15B5" w:rsidRDefault="001A6B7C" w:rsidP="00FC1BBA">
            <w:pPr>
              <w:pStyle w:val="Kop9"/>
              <w:rPr>
                <w:rFonts w:ascii="Arial" w:hAnsi="Arial" w:cs="Arial"/>
                <w:b w:val="0"/>
                <w:bCs/>
              </w:rPr>
            </w:pPr>
          </w:p>
        </w:tc>
        <w:tc>
          <w:tcPr>
            <w:tcW w:w="1966" w:type="dxa"/>
          </w:tcPr>
          <w:p w14:paraId="03155B6A" w14:textId="77777777" w:rsidR="001A6B7C" w:rsidRPr="000B15B5" w:rsidRDefault="001A6B7C" w:rsidP="00FC1BBA">
            <w:pPr>
              <w:tabs>
                <w:tab w:val="left" w:pos="240"/>
                <w:tab w:val="left" w:pos="480"/>
                <w:tab w:val="right" w:leader="dot" w:pos="8906"/>
              </w:tabs>
              <w:jc w:val="both"/>
              <w:rPr>
                <w:rFonts w:cs="Arial"/>
                <w:bCs/>
                <w:spacing w:val="-2"/>
                <w:sz w:val="20"/>
                <w:lang w:val="nl-NL"/>
              </w:rPr>
            </w:pPr>
            <w:r w:rsidRPr="000B15B5">
              <w:rPr>
                <w:rFonts w:cs="Arial"/>
                <w:bCs/>
                <w:spacing w:val="-2"/>
                <w:sz w:val="20"/>
                <w:lang w:val="nl-NL"/>
              </w:rPr>
              <w:t>Uw handtekening:</w:t>
            </w:r>
          </w:p>
        </w:tc>
        <w:tc>
          <w:tcPr>
            <w:tcW w:w="3119" w:type="dxa"/>
            <w:tcBorders>
              <w:left w:val="nil"/>
              <w:bottom w:val="single" w:sz="4" w:space="0" w:color="auto"/>
            </w:tcBorders>
          </w:tcPr>
          <w:p w14:paraId="6560B3AB" w14:textId="77777777" w:rsidR="001A6B7C" w:rsidRPr="000B15B5" w:rsidRDefault="001A6B7C" w:rsidP="00FC1BBA">
            <w:pPr>
              <w:tabs>
                <w:tab w:val="left" w:pos="240"/>
                <w:tab w:val="left" w:pos="480"/>
                <w:tab w:val="right" w:leader="dot" w:pos="8906"/>
              </w:tabs>
              <w:jc w:val="both"/>
              <w:rPr>
                <w:rFonts w:cs="Arial"/>
                <w:bCs/>
                <w:spacing w:val="-2"/>
                <w:sz w:val="20"/>
                <w:lang w:val="nl-NL"/>
              </w:rPr>
            </w:pPr>
          </w:p>
        </w:tc>
      </w:tr>
    </w:tbl>
    <w:p w14:paraId="3A714C4F"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p w14:paraId="27893490"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464"/>
        <w:gridCol w:w="5041"/>
      </w:tblGrid>
      <w:tr w:rsidR="001A6B7C" w14:paraId="226A1B49" w14:textId="77777777" w:rsidTr="00FC1BBA">
        <w:trPr>
          <w:cantSplit/>
        </w:trPr>
        <w:tc>
          <w:tcPr>
            <w:tcW w:w="426" w:type="dxa"/>
          </w:tcPr>
          <w:p w14:paraId="55B2453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1.</w:t>
            </w:r>
          </w:p>
        </w:tc>
        <w:tc>
          <w:tcPr>
            <w:tcW w:w="3464" w:type="dxa"/>
          </w:tcPr>
          <w:p w14:paraId="33152A3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Uw naam:</w:t>
            </w:r>
          </w:p>
        </w:tc>
        <w:tc>
          <w:tcPr>
            <w:tcW w:w="5041" w:type="dxa"/>
            <w:tcBorders>
              <w:left w:val="nil"/>
              <w:bottom w:val="single" w:sz="4" w:space="0" w:color="auto"/>
            </w:tcBorders>
          </w:tcPr>
          <w:p w14:paraId="4E014969"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01D317EA" w14:textId="77777777" w:rsidTr="00FC1BBA">
        <w:trPr>
          <w:cantSplit/>
        </w:trPr>
        <w:tc>
          <w:tcPr>
            <w:tcW w:w="426" w:type="dxa"/>
          </w:tcPr>
          <w:p w14:paraId="5BA586B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782D704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Adres:</w:t>
            </w:r>
          </w:p>
        </w:tc>
        <w:tc>
          <w:tcPr>
            <w:tcW w:w="5041" w:type="dxa"/>
            <w:tcBorders>
              <w:top w:val="single" w:sz="4" w:space="0" w:color="auto"/>
              <w:left w:val="nil"/>
              <w:bottom w:val="single" w:sz="4" w:space="0" w:color="auto"/>
            </w:tcBorders>
          </w:tcPr>
          <w:p w14:paraId="0239E35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1826B80B" w14:textId="77777777" w:rsidTr="00FC1BBA">
        <w:trPr>
          <w:cantSplit/>
        </w:trPr>
        <w:tc>
          <w:tcPr>
            <w:tcW w:w="426" w:type="dxa"/>
          </w:tcPr>
          <w:p w14:paraId="1A490BEF"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7F5B827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Postcode:</w:t>
            </w:r>
          </w:p>
        </w:tc>
        <w:tc>
          <w:tcPr>
            <w:tcW w:w="5041" w:type="dxa"/>
            <w:tcBorders>
              <w:top w:val="single" w:sz="4" w:space="0" w:color="auto"/>
              <w:left w:val="nil"/>
              <w:bottom w:val="single" w:sz="4" w:space="0" w:color="auto"/>
            </w:tcBorders>
          </w:tcPr>
          <w:p w14:paraId="74A9261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3B490A56" w14:textId="77777777" w:rsidTr="00FC1BBA">
        <w:trPr>
          <w:cantSplit/>
        </w:trPr>
        <w:tc>
          <w:tcPr>
            <w:tcW w:w="426" w:type="dxa"/>
          </w:tcPr>
          <w:p w14:paraId="206F2B5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63DE0B3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Woonplaats:</w:t>
            </w:r>
          </w:p>
        </w:tc>
        <w:tc>
          <w:tcPr>
            <w:tcW w:w="5041" w:type="dxa"/>
            <w:tcBorders>
              <w:top w:val="single" w:sz="4" w:space="0" w:color="auto"/>
              <w:left w:val="nil"/>
              <w:bottom w:val="single" w:sz="4" w:space="0" w:color="auto"/>
            </w:tcBorders>
          </w:tcPr>
          <w:p w14:paraId="5861CED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65CE2FA3" w14:textId="77777777" w:rsidTr="00FC1BBA">
        <w:trPr>
          <w:cantSplit/>
        </w:trPr>
        <w:tc>
          <w:tcPr>
            <w:tcW w:w="426" w:type="dxa"/>
          </w:tcPr>
          <w:p w14:paraId="7C1E6539"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351E2FB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Telefoo</w:t>
            </w:r>
            <w:r>
              <w:rPr>
                <w:rFonts w:cs="Arial"/>
                <w:bCs/>
                <w:spacing w:val="-2"/>
                <w:sz w:val="20"/>
                <w:lang w:val="nl-NL"/>
              </w:rPr>
              <w:t>n</w:t>
            </w:r>
            <w:r w:rsidRPr="000B15B5">
              <w:rPr>
                <w:rFonts w:cs="Arial"/>
                <w:bCs/>
                <w:spacing w:val="-2"/>
                <w:sz w:val="20"/>
                <w:lang w:val="nl-NL"/>
              </w:rPr>
              <w:t>n</w:t>
            </w:r>
            <w:r>
              <w:rPr>
                <w:rFonts w:cs="Arial"/>
                <w:bCs/>
                <w:spacing w:val="-2"/>
                <w:sz w:val="20"/>
                <w:lang w:val="nl-NL"/>
              </w:rPr>
              <w:t>ummer</w:t>
            </w:r>
            <w:r w:rsidRPr="000B15B5">
              <w:rPr>
                <w:rFonts w:cs="Arial"/>
                <w:bCs/>
                <w:spacing w:val="-2"/>
                <w:sz w:val="20"/>
                <w:lang w:val="nl-NL"/>
              </w:rPr>
              <w:t>:</w:t>
            </w:r>
          </w:p>
        </w:tc>
        <w:tc>
          <w:tcPr>
            <w:tcW w:w="5041" w:type="dxa"/>
            <w:tcBorders>
              <w:top w:val="single" w:sz="4" w:space="0" w:color="auto"/>
              <w:left w:val="nil"/>
              <w:bottom w:val="single" w:sz="4" w:space="0" w:color="auto"/>
            </w:tcBorders>
          </w:tcPr>
          <w:p w14:paraId="6218A06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32065E1A" w14:textId="77777777" w:rsidR="001A6B7C" w:rsidRPr="000B15B5" w:rsidRDefault="001A6B7C" w:rsidP="001A6B7C">
      <w:pPr>
        <w:tabs>
          <w:tab w:val="left" w:pos="240"/>
          <w:tab w:val="left" w:pos="284"/>
          <w:tab w:val="left" w:pos="1200"/>
          <w:tab w:val="right" w:leader="dot" w:pos="8906"/>
        </w:tabs>
        <w:spacing w:before="40"/>
        <w:ind w:left="1200" w:hanging="1200"/>
        <w:jc w:val="both"/>
        <w:rPr>
          <w:rFonts w:cs="Arial"/>
          <w:spacing w:val="-2"/>
          <w:sz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3394"/>
        <w:gridCol w:w="4920"/>
      </w:tblGrid>
      <w:tr w:rsidR="001A6B7C" w14:paraId="6075B8E9" w14:textId="77777777" w:rsidTr="00FC1BBA">
        <w:tc>
          <w:tcPr>
            <w:tcW w:w="465" w:type="dxa"/>
            <w:tcBorders>
              <w:top w:val="nil"/>
              <w:left w:val="nil"/>
              <w:bottom w:val="nil"/>
              <w:right w:val="nil"/>
            </w:tcBorders>
          </w:tcPr>
          <w:p w14:paraId="3954D5C6"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2.</w:t>
            </w:r>
          </w:p>
        </w:tc>
        <w:tc>
          <w:tcPr>
            <w:tcW w:w="3420" w:type="dxa"/>
            <w:tcBorders>
              <w:top w:val="nil"/>
              <w:left w:val="nil"/>
              <w:bottom w:val="nil"/>
              <w:right w:val="nil"/>
            </w:tcBorders>
          </w:tcPr>
          <w:p w14:paraId="0699EDF7"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Naam van de medewerker over </w:t>
            </w:r>
            <w:r w:rsidRPr="000B15B5">
              <w:rPr>
                <w:rFonts w:ascii="Arial" w:hAnsi="Arial" w:cs="Arial"/>
                <w:spacing w:val="-2"/>
                <w:lang w:val="nl-NL"/>
              </w:rPr>
              <w:br/>
              <w:t>wie u een klacht heeft:</w:t>
            </w:r>
          </w:p>
        </w:tc>
        <w:tc>
          <w:tcPr>
            <w:tcW w:w="5030" w:type="dxa"/>
            <w:tcBorders>
              <w:top w:val="nil"/>
              <w:left w:val="nil"/>
              <w:bottom w:val="single" w:sz="4" w:space="0" w:color="auto"/>
              <w:right w:val="nil"/>
            </w:tcBorders>
          </w:tcPr>
          <w:p w14:paraId="5A4AD8D2" w14:textId="77777777" w:rsidR="001A6B7C" w:rsidRPr="000B15B5" w:rsidRDefault="001A6B7C" w:rsidP="00FC1BBA">
            <w:pPr>
              <w:spacing w:before="40"/>
              <w:rPr>
                <w:rFonts w:cs="Arial"/>
                <w:spacing w:val="-2"/>
                <w:sz w:val="20"/>
                <w:lang w:val="nl-NL"/>
              </w:rPr>
            </w:pPr>
          </w:p>
          <w:p w14:paraId="046CE40F"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7827BF2E" w14:textId="77777777" w:rsidTr="00FC1BBA">
        <w:tc>
          <w:tcPr>
            <w:tcW w:w="465" w:type="dxa"/>
            <w:tcBorders>
              <w:top w:val="nil"/>
              <w:left w:val="nil"/>
              <w:bottom w:val="nil"/>
              <w:right w:val="nil"/>
            </w:tcBorders>
          </w:tcPr>
          <w:p w14:paraId="1F43BBF5"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3420" w:type="dxa"/>
            <w:tcBorders>
              <w:top w:val="nil"/>
              <w:left w:val="nil"/>
              <w:bottom w:val="nil"/>
              <w:right w:val="nil"/>
            </w:tcBorders>
          </w:tcPr>
          <w:p w14:paraId="048E5C68"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Naam van de afdeling:</w:t>
            </w:r>
          </w:p>
        </w:tc>
        <w:tc>
          <w:tcPr>
            <w:tcW w:w="5030" w:type="dxa"/>
            <w:tcBorders>
              <w:top w:val="single" w:sz="4" w:space="0" w:color="auto"/>
              <w:left w:val="nil"/>
              <w:bottom w:val="single" w:sz="4" w:space="0" w:color="auto"/>
              <w:right w:val="nil"/>
            </w:tcBorders>
          </w:tcPr>
          <w:p w14:paraId="647BB04F"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0A6A21B4" w14:textId="77777777" w:rsidTr="00FC1BBA">
        <w:tc>
          <w:tcPr>
            <w:tcW w:w="465" w:type="dxa"/>
            <w:tcBorders>
              <w:top w:val="nil"/>
              <w:left w:val="nil"/>
              <w:bottom w:val="nil"/>
              <w:right w:val="nil"/>
            </w:tcBorders>
          </w:tcPr>
          <w:p w14:paraId="27DE4AEA"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8450" w:type="dxa"/>
            <w:gridSpan w:val="2"/>
            <w:tcBorders>
              <w:top w:val="nil"/>
              <w:left w:val="nil"/>
              <w:bottom w:val="nil"/>
              <w:right w:val="nil"/>
            </w:tcBorders>
          </w:tcPr>
          <w:p w14:paraId="15ECA896"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Heeft u de klacht besproken met </w:t>
            </w:r>
            <w:r w:rsidRPr="000B15B5">
              <w:rPr>
                <w:rFonts w:ascii="Arial" w:hAnsi="Arial" w:cs="Arial"/>
                <w:spacing w:val="-2"/>
                <w:lang w:val="nl-NL"/>
              </w:rPr>
              <w:br/>
              <w:t>de betrokken medewerker? (</w:t>
            </w:r>
            <w:r w:rsidRPr="000B15B5">
              <w:rPr>
                <w:rFonts w:ascii="Arial" w:hAnsi="Arial" w:cs="Arial"/>
                <w:spacing w:val="-2"/>
                <w:sz w:val="16"/>
                <w:lang w:val="nl-NL"/>
              </w:rPr>
              <w:t>s.v.p. aankruisen wat van toepassing is)</w:t>
            </w:r>
          </w:p>
          <w:p w14:paraId="330C3119"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ja</w:t>
            </w:r>
          </w:p>
          <w:p w14:paraId="75C4652B"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nee</w:t>
            </w:r>
            <w:r w:rsidRPr="000B15B5">
              <w:rPr>
                <w:rFonts w:ascii="Arial" w:hAnsi="Arial" w:cs="Arial"/>
                <w:spacing w:val="-2"/>
                <w:lang w:val="nl-NL"/>
              </w:rPr>
              <w:tab/>
            </w:r>
          </w:p>
        </w:tc>
      </w:tr>
    </w:tbl>
    <w:p w14:paraId="249BAC44"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ind w:left="644"/>
        <w:jc w:val="both"/>
        <w:rPr>
          <w:rFonts w:cs="Arial"/>
          <w:spacing w:val="-2"/>
          <w:sz w:val="20"/>
          <w:lang w:val="nl-NL"/>
        </w:rPr>
      </w:pPr>
    </w:p>
    <w:tbl>
      <w:tblPr>
        <w:tblW w:w="0" w:type="auto"/>
        <w:tblInd w:w="70" w:type="dxa"/>
        <w:tblCellMar>
          <w:left w:w="70" w:type="dxa"/>
          <w:right w:w="70" w:type="dxa"/>
        </w:tblCellMar>
        <w:tblLook w:val="0000" w:firstRow="0" w:lastRow="0" w:firstColumn="0" w:lastColumn="0" w:noHBand="0" w:noVBand="0"/>
      </w:tblPr>
      <w:tblGrid>
        <w:gridCol w:w="462"/>
        <w:gridCol w:w="3456"/>
        <w:gridCol w:w="4856"/>
      </w:tblGrid>
      <w:tr w:rsidR="001A6B7C" w14:paraId="755614FA" w14:textId="77777777" w:rsidTr="00FC1BBA">
        <w:trPr>
          <w:cantSplit/>
        </w:trPr>
        <w:tc>
          <w:tcPr>
            <w:tcW w:w="465" w:type="dxa"/>
          </w:tcPr>
          <w:p w14:paraId="032C773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3.</w:t>
            </w:r>
          </w:p>
        </w:tc>
        <w:tc>
          <w:tcPr>
            <w:tcW w:w="8450" w:type="dxa"/>
            <w:gridSpan w:val="2"/>
          </w:tcPr>
          <w:p w14:paraId="5BE50EAE"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de klacht niet uzelf aangaat, maar u de klacht namens een ander indient, wat is dan uw relatie met die ander?</w:t>
            </w:r>
          </w:p>
          <w:p w14:paraId="7D71036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partner</w:t>
            </w:r>
          </w:p>
          <w:p w14:paraId="739D51BF"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ouder</w:t>
            </w:r>
          </w:p>
        </w:tc>
      </w:tr>
      <w:tr w:rsidR="001A6B7C" w14:paraId="68F66166" w14:textId="77777777" w:rsidTr="00FC1BBA">
        <w:trPr>
          <w:cantSplit/>
        </w:trPr>
        <w:tc>
          <w:tcPr>
            <w:tcW w:w="465" w:type="dxa"/>
          </w:tcPr>
          <w:p w14:paraId="026FC01F"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142A1E23"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familielid, namelijk:</w:t>
            </w:r>
          </w:p>
        </w:tc>
        <w:tc>
          <w:tcPr>
            <w:tcW w:w="4946" w:type="dxa"/>
            <w:tcBorders>
              <w:bottom w:val="single" w:sz="4" w:space="0" w:color="auto"/>
            </w:tcBorders>
          </w:tcPr>
          <w:p w14:paraId="2ED2D306"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EF2541B" w14:textId="77777777" w:rsidTr="00FC1BBA">
        <w:trPr>
          <w:cantSplit/>
        </w:trPr>
        <w:tc>
          <w:tcPr>
            <w:tcW w:w="465" w:type="dxa"/>
          </w:tcPr>
          <w:p w14:paraId="4F03663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50741B0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anders, namelijk:</w:t>
            </w:r>
          </w:p>
        </w:tc>
        <w:tc>
          <w:tcPr>
            <w:tcW w:w="4946" w:type="dxa"/>
            <w:tcBorders>
              <w:top w:val="single" w:sz="4" w:space="0" w:color="auto"/>
              <w:left w:val="nil"/>
              <w:bottom w:val="single" w:sz="4" w:space="0" w:color="auto"/>
            </w:tcBorders>
          </w:tcPr>
          <w:p w14:paraId="113CA77E"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119166A7"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0F6A376E" w14:textId="77777777" w:rsidTr="00FC1BBA">
        <w:trPr>
          <w:cantSplit/>
        </w:trPr>
        <w:tc>
          <w:tcPr>
            <w:tcW w:w="426" w:type="dxa"/>
          </w:tcPr>
          <w:p w14:paraId="121BDC2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4.</w:t>
            </w:r>
          </w:p>
        </w:tc>
        <w:tc>
          <w:tcPr>
            <w:tcW w:w="3543" w:type="dxa"/>
          </w:tcPr>
          <w:p w14:paraId="51D9829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Wanneer u namens uw kind klaagt,</w:t>
            </w:r>
            <w:r w:rsidRPr="000B15B5">
              <w:rPr>
                <w:rFonts w:cs="Arial"/>
                <w:bCs/>
                <w:spacing w:val="-2"/>
                <w:sz w:val="20"/>
                <w:lang w:val="nl-NL"/>
              </w:rPr>
              <w:br/>
              <w:t xml:space="preserve">wat is de leeftijd van uw kind? </w:t>
            </w:r>
          </w:p>
        </w:tc>
        <w:tc>
          <w:tcPr>
            <w:tcW w:w="4962" w:type="dxa"/>
            <w:tcBorders>
              <w:bottom w:val="single" w:sz="4" w:space="0" w:color="auto"/>
            </w:tcBorders>
          </w:tcPr>
          <w:p w14:paraId="207373BC" w14:textId="77777777" w:rsidR="001A6B7C" w:rsidRPr="000B15B5" w:rsidRDefault="001A6B7C" w:rsidP="00FC1BBA">
            <w:pPr>
              <w:spacing w:before="40"/>
              <w:rPr>
                <w:rFonts w:cs="Arial"/>
                <w:bCs/>
                <w:spacing w:val="-2"/>
                <w:sz w:val="20"/>
                <w:lang w:val="nl-NL"/>
              </w:rPr>
            </w:pPr>
          </w:p>
          <w:p w14:paraId="082BB27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78DD3346"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9356" w:type="dxa"/>
        <w:tblInd w:w="70" w:type="dxa"/>
        <w:tblCellMar>
          <w:left w:w="70" w:type="dxa"/>
          <w:right w:w="70" w:type="dxa"/>
        </w:tblCellMar>
        <w:tblLook w:val="0000" w:firstRow="0" w:lastRow="0" w:firstColumn="0" w:lastColumn="0" w:noHBand="0" w:noVBand="0"/>
      </w:tblPr>
      <w:tblGrid>
        <w:gridCol w:w="465"/>
        <w:gridCol w:w="3504"/>
        <w:gridCol w:w="4946"/>
        <w:gridCol w:w="441"/>
      </w:tblGrid>
      <w:tr w:rsidR="001A6B7C" w14:paraId="5D1A49AD" w14:textId="77777777" w:rsidTr="00FC1BBA">
        <w:trPr>
          <w:cantSplit/>
        </w:trPr>
        <w:tc>
          <w:tcPr>
            <w:tcW w:w="465" w:type="dxa"/>
          </w:tcPr>
          <w:p w14:paraId="59050D1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5.</w:t>
            </w:r>
          </w:p>
        </w:tc>
        <w:tc>
          <w:tcPr>
            <w:tcW w:w="8891" w:type="dxa"/>
            <w:gridSpan w:val="3"/>
          </w:tcPr>
          <w:p w14:paraId="31D45DE9"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u namens een (ex) cliënt klaagt, vindt hij of zij het goed dat u de klacht indient?</w:t>
            </w:r>
          </w:p>
          <w:p w14:paraId="3B2387B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ja</w:t>
            </w:r>
          </w:p>
        </w:tc>
      </w:tr>
      <w:tr w:rsidR="001A6B7C" w14:paraId="18B2E102" w14:textId="77777777" w:rsidTr="00FC1BBA">
        <w:trPr>
          <w:gridAfter w:val="1"/>
          <w:wAfter w:w="441" w:type="dxa"/>
          <w:cantSplit/>
        </w:trPr>
        <w:tc>
          <w:tcPr>
            <w:tcW w:w="465" w:type="dxa"/>
          </w:tcPr>
          <w:p w14:paraId="548955A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33A7BF6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nee. Zo niet, waarom niet?</w:t>
            </w:r>
          </w:p>
        </w:tc>
        <w:tc>
          <w:tcPr>
            <w:tcW w:w="4946" w:type="dxa"/>
            <w:tcBorders>
              <w:bottom w:val="single" w:sz="4" w:space="0" w:color="auto"/>
            </w:tcBorders>
          </w:tcPr>
          <w:p w14:paraId="4566ED85"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2EB3899E" w14:textId="77777777" w:rsidTr="00FC1BBA">
        <w:trPr>
          <w:gridAfter w:val="1"/>
          <w:wAfter w:w="441" w:type="dxa"/>
          <w:cantSplit/>
        </w:trPr>
        <w:tc>
          <w:tcPr>
            <w:tcW w:w="465" w:type="dxa"/>
          </w:tcPr>
          <w:p w14:paraId="216ECD7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bottom w:val="single" w:sz="4" w:space="0" w:color="auto"/>
            </w:tcBorders>
          </w:tcPr>
          <w:p w14:paraId="32CD098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7EF240F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5FEA330" w14:textId="77777777" w:rsidTr="00FC1BBA">
        <w:trPr>
          <w:gridAfter w:val="1"/>
          <w:wAfter w:w="441" w:type="dxa"/>
          <w:cantSplit/>
        </w:trPr>
        <w:tc>
          <w:tcPr>
            <w:tcW w:w="465" w:type="dxa"/>
          </w:tcPr>
          <w:p w14:paraId="38B3414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4FDCE4B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683F0DBB"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69BBA2A2" w14:textId="77777777" w:rsidTr="00FC1BBA">
        <w:trPr>
          <w:gridAfter w:val="1"/>
          <w:wAfter w:w="441" w:type="dxa"/>
          <w:cantSplit/>
        </w:trPr>
        <w:tc>
          <w:tcPr>
            <w:tcW w:w="465" w:type="dxa"/>
          </w:tcPr>
          <w:p w14:paraId="24C743A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0B7A2D2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692273A6"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2556AED9" w14:textId="77777777" w:rsidTr="00FC1BBA">
        <w:trPr>
          <w:gridAfter w:val="1"/>
          <w:wAfter w:w="441" w:type="dxa"/>
          <w:cantSplit/>
        </w:trPr>
        <w:tc>
          <w:tcPr>
            <w:tcW w:w="465" w:type="dxa"/>
          </w:tcPr>
          <w:p w14:paraId="5E5B204E"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68F3290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537AB3F5"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097E8371"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0D007454" w14:textId="77777777" w:rsidTr="00FC1BBA">
        <w:trPr>
          <w:cantSplit/>
        </w:trPr>
        <w:tc>
          <w:tcPr>
            <w:tcW w:w="426" w:type="dxa"/>
          </w:tcPr>
          <w:p w14:paraId="558539E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6.</w:t>
            </w:r>
          </w:p>
        </w:tc>
        <w:tc>
          <w:tcPr>
            <w:tcW w:w="8505" w:type="dxa"/>
            <w:gridSpan w:val="2"/>
          </w:tcPr>
          <w:p w14:paraId="730B2111" w14:textId="77777777" w:rsidR="001A6B7C" w:rsidRPr="000B15B5" w:rsidRDefault="001A6B7C" w:rsidP="00FC1BBA">
            <w:pPr>
              <w:spacing w:before="40"/>
              <w:rPr>
                <w:rFonts w:cs="Arial"/>
                <w:bCs/>
                <w:spacing w:val="-2"/>
                <w:sz w:val="20"/>
                <w:lang w:val="nl-NL"/>
              </w:rPr>
            </w:pPr>
            <w:r w:rsidRPr="000B15B5">
              <w:rPr>
                <w:rFonts w:cs="Arial"/>
                <w:bCs/>
                <w:spacing w:val="-2"/>
                <w:sz w:val="20"/>
                <w:lang w:val="nl-NL"/>
              </w:rPr>
              <w:t>U dient hieronder of op de achterkant van dit formulier de gedraging te beschrijven waarover u een klacht indient (een brief aan dit formulier toevoegen mag ook).</w:t>
            </w:r>
          </w:p>
        </w:tc>
      </w:tr>
      <w:tr w:rsidR="001A6B7C" w14:paraId="29B6B79C" w14:textId="77777777" w:rsidTr="00FC1BBA">
        <w:trPr>
          <w:cantSplit/>
        </w:trPr>
        <w:tc>
          <w:tcPr>
            <w:tcW w:w="426" w:type="dxa"/>
          </w:tcPr>
          <w:p w14:paraId="657B646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bottom w:val="single" w:sz="4" w:space="0" w:color="auto"/>
            </w:tcBorders>
          </w:tcPr>
          <w:p w14:paraId="49C78B8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bottom w:val="single" w:sz="4" w:space="0" w:color="auto"/>
            </w:tcBorders>
          </w:tcPr>
          <w:p w14:paraId="073F7D4D" w14:textId="77777777" w:rsidR="001A6B7C" w:rsidRPr="000B15B5" w:rsidRDefault="001A6B7C" w:rsidP="00FC1BBA">
            <w:pPr>
              <w:spacing w:before="40"/>
              <w:rPr>
                <w:rFonts w:cs="Arial"/>
                <w:bCs/>
                <w:spacing w:val="-2"/>
                <w:sz w:val="20"/>
                <w:lang w:val="nl-NL"/>
              </w:rPr>
            </w:pPr>
          </w:p>
        </w:tc>
      </w:tr>
      <w:tr w:rsidR="001A6B7C" w14:paraId="692B1F16" w14:textId="77777777" w:rsidTr="00FC1BBA">
        <w:trPr>
          <w:cantSplit/>
        </w:trPr>
        <w:tc>
          <w:tcPr>
            <w:tcW w:w="426" w:type="dxa"/>
          </w:tcPr>
          <w:p w14:paraId="61AE9DD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02E9DD2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60D51247" w14:textId="77777777" w:rsidR="001A6B7C" w:rsidRPr="000B15B5" w:rsidRDefault="001A6B7C" w:rsidP="00FC1BBA">
            <w:pPr>
              <w:spacing w:before="40"/>
              <w:rPr>
                <w:rFonts w:cs="Arial"/>
                <w:bCs/>
                <w:spacing w:val="-2"/>
                <w:sz w:val="20"/>
                <w:lang w:val="nl-NL"/>
              </w:rPr>
            </w:pPr>
          </w:p>
        </w:tc>
      </w:tr>
      <w:tr w:rsidR="001A6B7C" w14:paraId="50F338B3" w14:textId="77777777" w:rsidTr="00FC1BBA">
        <w:trPr>
          <w:cantSplit/>
        </w:trPr>
        <w:tc>
          <w:tcPr>
            <w:tcW w:w="426" w:type="dxa"/>
          </w:tcPr>
          <w:p w14:paraId="3654720C"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0A8152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2B3FFDAA" w14:textId="77777777" w:rsidR="001A6B7C" w:rsidRPr="000B15B5" w:rsidRDefault="001A6B7C" w:rsidP="00FC1BBA">
            <w:pPr>
              <w:spacing w:before="40"/>
              <w:rPr>
                <w:rFonts w:cs="Arial"/>
                <w:bCs/>
                <w:spacing w:val="-2"/>
                <w:sz w:val="20"/>
                <w:lang w:val="nl-NL"/>
              </w:rPr>
            </w:pPr>
          </w:p>
        </w:tc>
      </w:tr>
      <w:tr w:rsidR="001A6B7C" w14:paraId="733E976B" w14:textId="77777777" w:rsidTr="00FC1BBA">
        <w:trPr>
          <w:cantSplit/>
        </w:trPr>
        <w:tc>
          <w:tcPr>
            <w:tcW w:w="426" w:type="dxa"/>
          </w:tcPr>
          <w:p w14:paraId="1DD311F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456593B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64DFA80B" w14:textId="77777777" w:rsidR="001A6B7C" w:rsidRPr="000B15B5" w:rsidRDefault="001A6B7C" w:rsidP="00FC1BBA">
            <w:pPr>
              <w:spacing w:before="40"/>
              <w:rPr>
                <w:rFonts w:cs="Arial"/>
                <w:bCs/>
                <w:spacing w:val="-2"/>
                <w:sz w:val="20"/>
                <w:lang w:val="nl-NL"/>
              </w:rPr>
            </w:pPr>
          </w:p>
        </w:tc>
      </w:tr>
      <w:tr w:rsidR="001A6B7C" w14:paraId="14041EF2" w14:textId="77777777" w:rsidTr="00FC1BBA">
        <w:trPr>
          <w:cantSplit/>
        </w:trPr>
        <w:tc>
          <w:tcPr>
            <w:tcW w:w="426" w:type="dxa"/>
          </w:tcPr>
          <w:p w14:paraId="4343D38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1C163B4F"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1BEDFCB3" w14:textId="77777777" w:rsidR="001A6B7C" w:rsidRPr="000B15B5" w:rsidRDefault="001A6B7C" w:rsidP="00FC1BBA">
            <w:pPr>
              <w:spacing w:before="40"/>
              <w:rPr>
                <w:rFonts w:cs="Arial"/>
                <w:bCs/>
                <w:spacing w:val="-2"/>
                <w:sz w:val="20"/>
                <w:lang w:val="nl-NL"/>
              </w:rPr>
            </w:pPr>
          </w:p>
        </w:tc>
      </w:tr>
      <w:tr w:rsidR="001A6B7C" w14:paraId="1007D824" w14:textId="77777777" w:rsidTr="00FC1BBA">
        <w:trPr>
          <w:cantSplit/>
        </w:trPr>
        <w:tc>
          <w:tcPr>
            <w:tcW w:w="426" w:type="dxa"/>
          </w:tcPr>
          <w:p w14:paraId="7D23DB1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397FB0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88561DA" w14:textId="77777777" w:rsidR="001A6B7C" w:rsidRPr="000B15B5" w:rsidRDefault="001A6B7C" w:rsidP="00FC1BBA">
            <w:pPr>
              <w:spacing w:before="40"/>
              <w:rPr>
                <w:rFonts w:cs="Arial"/>
                <w:bCs/>
                <w:spacing w:val="-2"/>
                <w:sz w:val="20"/>
                <w:lang w:val="nl-NL"/>
              </w:rPr>
            </w:pPr>
          </w:p>
        </w:tc>
      </w:tr>
      <w:tr w:rsidR="001A6B7C" w14:paraId="16B384E7" w14:textId="77777777" w:rsidTr="00FC1BBA">
        <w:trPr>
          <w:cantSplit/>
        </w:trPr>
        <w:tc>
          <w:tcPr>
            <w:tcW w:w="426" w:type="dxa"/>
          </w:tcPr>
          <w:p w14:paraId="17FB9EC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2B0790B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C467997" w14:textId="77777777" w:rsidR="001A6B7C" w:rsidRPr="000B15B5" w:rsidRDefault="001A6B7C" w:rsidP="00FC1BBA">
            <w:pPr>
              <w:spacing w:before="40"/>
              <w:rPr>
                <w:rFonts w:cs="Arial"/>
                <w:bCs/>
                <w:spacing w:val="-2"/>
                <w:sz w:val="20"/>
                <w:lang w:val="nl-NL"/>
              </w:rPr>
            </w:pPr>
          </w:p>
        </w:tc>
      </w:tr>
      <w:tr w:rsidR="001A6B7C" w14:paraId="2DD13272" w14:textId="77777777" w:rsidTr="00FC1BBA">
        <w:trPr>
          <w:cantSplit/>
        </w:trPr>
        <w:tc>
          <w:tcPr>
            <w:tcW w:w="426" w:type="dxa"/>
          </w:tcPr>
          <w:p w14:paraId="7FFE4CBC"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59D2B8B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04042377" w14:textId="77777777" w:rsidR="001A6B7C" w:rsidRPr="000B15B5" w:rsidRDefault="001A6B7C" w:rsidP="00FC1BBA">
            <w:pPr>
              <w:spacing w:before="40"/>
              <w:rPr>
                <w:rFonts w:cs="Arial"/>
                <w:bCs/>
                <w:spacing w:val="-2"/>
                <w:sz w:val="20"/>
                <w:lang w:val="nl-NL"/>
              </w:rPr>
            </w:pPr>
          </w:p>
        </w:tc>
      </w:tr>
    </w:tbl>
    <w:p w14:paraId="4D890B51"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 w:val="left" w:pos="8222"/>
        </w:tabs>
        <w:ind w:left="284"/>
        <w:jc w:val="center"/>
        <w:rPr>
          <w:rFonts w:cs="Arial"/>
          <w:b/>
          <w:bCs/>
          <w:iCs/>
          <w:spacing w:val="-2"/>
          <w:sz w:val="20"/>
          <w:lang w:val="nl-NL"/>
        </w:rPr>
      </w:pPr>
      <w:r w:rsidRPr="000B15B5">
        <w:rPr>
          <w:rFonts w:cs="Arial"/>
          <w:b/>
          <w:bCs/>
          <w:iCs/>
          <w:spacing w:val="-2"/>
          <w:sz w:val="20"/>
          <w:lang w:val="nl-NL"/>
        </w:rPr>
        <w:t xml:space="preserve">Dit formulier s.v.p. in een gesloten envelop o.v.v. </w:t>
      </w:r>
      <w:r w:rsidRPr="000B15B5">
        <w:rPr>
          <w:rFonts w:cs="Arial"/>
          <w:b/>
          <w:bCs/>
          <w:iCs/>
          <w:spacing w:val="-2"/>
          <w:sz w:val="20"/>
          <w:u w:val="single"/>
          <w:lang w:val="nl-NL"/>
        </w:rPr>
        <w:t>"vertrouwelijk"</w:t>
      </w:r>
      <w:r w:rsidRPr="000B15B5">
        <w:rPr>
          <w:rFonts w:cs="Arial"/>
          <w:b/>
          <w:bCs/>
          <w:iCs/>
          <w:spacing w:val="-2"/>
          <w:sz w:val="20"/>
          <w:lang w:val="nl-NL"/>
        </w:rPr>
        <w:t xml:space="preserve"> toesturen aan: </w:t>
      </w:r>
    </w:p>
    <w:p w14:paraId="1D83FC58" w14:textId="77777777" w:rsidR="001A6B7C" w:rsidRPr="000B15B5" w:rsidRDefault="001A6B7C" w:rsidP="001A6B7C">
      <w:pPr>
        <w:pStyle w:val="Kop5"/>
        <w:rPr>
          <w:rFonts w:cs="Arial"/>
          <w:b/>
          <w:bCs/>
          <w:i w:val="0"/>
          <w:iCs/>
          <w:sz w:val="20"/>
        </w:rPr>
      </w:pPr>
      <w:r w:rsidRPr="000B15B5">
        <w:rPr>
          <w:rFonts w:cs="Arial"/>
          <w:b/>
          <w:bCs/>
          <w:i w:val="0"/>
          <w:iCs/>
          <w:sz w:val="20"/>
        </w:rPr>
        <w:t>Klachtencommissie Postbus 242, 5900 AE Venlo</w:t>
      </w:r>
    </w:p>
    <w:p w14:paraId="6B746E3E" w14:textId="20D18123" w:rsidR="001A6B7C" w:rsidRDefault="001A6B7C" w:rsidP="001A6B7C">
      <w:pPr>
        <w:jc w:val="both"/>
        <w:rPr>
          <w:rFonts w:cs="Arial"/>
          <w:sz w:val="20"/>
        </w:rPr>
      </w:pPr>
    </w:p>
    <w:p w14:paraId="2053D111" w14:textId="4A88393D" w:rsidR="006E0B7E" w:rsidRDefault="006E0B7E" w:rsidP="001A6B7C">
      <w:pPr>
        <w:jc w:val="both"/>
        <w:rPr>
          <w:rFonts w:cs="Arial"/>
          <w:sz w:val="20"/>
        </w:rPr>
      </w:pPr>
    </w:p>
    <w:p w14:paraId="6708BE9C" w14:textId="1493DEC5" w:rsidR="006E0B7E" w:rsidRPr="000C4021" w:rsidRDefault="006E0B7E" w:rsidP="000C4021">
      <w:pPr>
        <w:pStyle w:val="Kop1"/>
        <w:rPr>
          <w:sz w:val="20"/>
        </w:rPr>
      </w:pPr>
      <w:bookmarkStart w:id="149" w:name="_Toc109895613"/>
      <w:r w:rsidRPr="000C4021">
        <w:rPr>
          <w:sz w:val="20"/>
        </w:rPr>
        <w:lastRenderedPageBreak/>
        <w:t>BIJLAGE: PROFIEL KLACHTENFUNCTIONARIS</w:t>
      </w:r>
      <w:bookmarkEnd w:id="149"/>
      <w:r w:rsidRPr="000C4021">
        <w:rPr>
          <w:sz w:val="20"/>
        </w:rPr>
        <w:t xml:space="preserve"> </w:t>
      </w:r>
    </w:p>
    <w:p w14:paraId="475219A2" w14:textId="77777777" w:rsidR="002F5D82" w:rsidRDefault="002F5D82" w:rsidP="002F5D82">
      <w:pPr>
        <w:jc w:val="both"/>
        <w:rPr>
          <w:rFonts w:cs="Arial"/>
          <w:spacing w:val="-2"/>
          <w:sz w:val="20"/>
          <w:lang w:val="nl-NL"/>
        </w:rPr>
      </w:pPr>
    </w:p>
    <w:p w14:paraId="33AE4128" w14:textId="762C8B3A" w:rsidR="002F5D82" w:rsidRDefault="002F5D82" w:rsidP="00117F47">
      <w:pPr>
        <w:jc w:val="both"/>
        <w:rPr>
          <w:rFonts w:cs="Arial"/>
          <w:spacing w:val="-2"/>
          <w:sz w:val="20"/>
          <w:lang w:val="nl-NL"/>
        </w:rPr>
      </w:pPr>
      <w:r w:rsidRPr="003C024B">
        <w:rPr>
          <w:rFonts w:cs="Arial"/>
          <w:spacing w:val="-2"/>
          <w:sz w:val="20"/>
          <w:lang w:val="nl-NL"/>
        </w:rPr>
        <w:t>Cliënten die hulp ontvangen van de Mutsaersstichting, Hoeve de Kaolder, Zorgokee, Hai-5</w:t>
      </w:r>
      <w:r>
        <w:rPr>
          <w:rFonts w:cs="Arial"/>
          <w:spacing w:val="-2"/>
          <w:sz w:val="20"/>
          <w:lang w:val="nl-NL"/>
        </w:rPr>
        <w:t xml:space="preserve">, </w:t>
      </w:r>
      <w:r w:rsidR="00D06B5E">
        <w:rPr>
          <w:rFonts w:cs="Arial"/>
          <w:spacing w:val="-2"/>
          <w:sz w:val="20"/>
          <w:lang w:val="nl-NL"/>
        </w:rPr>
        <w:t>Oog Psychologen</w:t>
      </w:r>
      <w:r w:rsidR="0077134E">
        <w:rPr>
          <w:rFonts w:cs="Arial"/>
          <w:spacing w:val="-2"/>
          <w:sz w:val="20"/>
          <w:lang w:val="nl-NL"/>
        </w:rPr>
        <w:t xml:space="preserve">, </w:t>
      </w:r>
      <w:r w:rsidRPr="003C024B">
        <w:rPr>
          <w:rFonts w:cs="Arial"/>
          <w:spacing w:val="-2"/>
          <w:sz w:val="20"/>
          <w:lang w:val="nl-NL"/>
        </w:rPr>
        <w:t>Buro Maks</w:t>
      </w:r>
      <w:r w:rsidR="00E200CE">
        <w:rPr>
          <w:rFonts w:cs="Arial"/>
          <w:spacing w:val="-2"/>
          <w:sz w:val="20"/>
          <w:lang w:val="nl-NL"/>
        </w:rPr>
        <w:t xml:space="preserve"> of Grijp het Leven</w:t>
      </w:r>
      <w:r w:rsidRPr="003C024B">
        <w:rPr>
          <w:rFonts w:cs="Arial"/>
          <w:spacing w:val="-2"/>
          <w:sz w:val="20"/>
          <w:lang w:val="nl-NL"/>
        </w:rPr>
        <w:t xml:space="preserve"> </w:t>
      </w:r>
      <w:r>
        <w:rPr>
          <w:rFonts w:cs="Arial"/>
          <w:spacing w:val="-2"/>
          <w:sz w:val="20"/>
          <w:lang w:val="nl-NL"/>
        </w:rPr>
        <w:t xml:space="preserve">op basis van de Wkkgz </w:t>
      </w:r>
      <w:r w:rsidRPr="003C024B">
        <w:rPr>
          <w:rFonts w:cs="Arial"/>
          <w:spacing w:val="-2"/>
          <w:sz w:val="20"/>
          <w:lang w:val="nl-NL"/>
        </w:rPr>
        <w:t>en een klacht hebben, kunnen een beroep doen op de klachtenfunctionaris</w:t>
      </w:r>
      <w:r>
        <w:rPr>
          <w:rFonts w:cs="Arial"/>
          <w:spacing w:val="-2"/>
          <w:sz w:val="20"/>
          <w:lang w:val="nl-NL"/>
        </w:rPr>
        <w:t xml:space="preserve">. De klachtenfunctionaris functioneert onafhankelijk van voorgenoemde organisaties. </w:t>
      </w:r>
    </w:p>
    <w:p w14:paraId="3F066530" w14:textId="77777777" w:rsidR="002F5D82" w:rsidRDefault="002F5D82" w:rsidP="002F5D82">
      <w:pPr>
        <w:ind w:left="567"/>
        <w:jc w:val="both"/>
        <w:rPr>
          <w:rFonts w:cs="Arial"/>
          <w:spacing w:val="-2"/>
          <w:sz w:val="20"/>
          <w:lang w:val="nl-NL"/>
        </w:rPr>
      </w:pPr>
    </w:p>
    <w:p w14:paraId="7364AB1D" w14:textId="0042049C" w:rsidR="002F5D82" w:rsidRDefault="002F5D82" w:rsidP="003416AB">
      <w:pPr>
        <w:jc w:val="both"/>
        <w:rPr>
          <w:rFonts w:cs="Arial"/>
          <w:spacing w:val="-2"/>
          <w:sz w:val="20"/>
          <w:lang w:val="nl-NL"/>
        </w:rPr>
      </w:pPr>
      <w:r>
        <w:rPr>
          <w:rFonts w:cs="Arial"/>
          <w:spacing w:val="-2"/>
          <w:sz w:val="20"/>
          <w:lang w:val="nl-NL"/>
        </w:rPr>
        <w:t xml:space="preserve">De klachtenfunctionaris richt zich bij het verrichten van zijn werkzaamheden op het bereiken van een duurzame oplossing voor de onvrede en het herstel van de relatie tussen degene die een beroep op hem doet en degene op wie diens onvrede betrekking heeft en/of herstel van de relatie met de hulpverlenende organisatie. </w:t>
      </w:r>
    </w:p>
    <w:p w14:paraId="7FB77603" w14:textId="3C374AC7" w:rsidR="00630653" w:rsidRDefault="00630653" w:rsidP="003416AB">
      <w:pPr>
        <w:jc w:val="both"/>
        <w:rPr>
          <w:rFonts w:cs="Arial"/>
          <w:spacing w:val="-2"/>
          <w:sz w:val="20"/>
          <w:lang w:val="nl-NL"/>
        </w:rPr>
      </w:pPr>
    </w:p>
    <w:p w14:paraId="1A76AA72" w14:textId="77777777" w:rsidR="00630653" w:rsidRDefault="00630653" w:rsidP="00630653">
      <w:pPr>
        <w:jc w:val="both"/>
        <w:rPr>
          <w:rFonts w:cs="Arial"/>
          <w:spacing w:val="-2"/>
          <w:sz w:val="20"/>
          <w:lang w:val="nl-NL"/>
        </w:rPr>
      </w:pPr>
      <w:r>
        <w:rPr>
          <w:rFonts w:cs="Arial"/>
          <w:spacing w:val="-2"/>
          <w:sz w:val="20"/>
          <w:lang w:val="nl-NL"/>
        </w:rPr>
        <w:t>De klachtenfunctionaris heeft de volgende taken:</w:t>
      </w:r>
    </w:p>
    <w:p w14:paraId="5575936E" w14:textId="40EFF92E" w:rsidR="00630653" w:rsidRPr="00C06C2F" w:rsidRDefault="00630653" w:rsidP="00C06C2F">
      <w:pPr>
        <w:pStyle w:val="Lijstalinea"/>
        <w:numPr>
          <w:ilvl w:val="0"/>
          <w:numId w:val="26"/>
        </w:numPr>
        <w:jc w:val="both"/>
        <w:rPr>
          <w:rFonts w:cs="Arial"/>
          <w:spacing w:val="-2"/>
          <w:sz w:val="20"/>
          <w:lang w:val="nl-NL"/>
        </w:rPr>
      </w:pPr>
      <w:r w:rsidRPr="00C06C2F">
        <w:rPr>
          <w:rFonts w:cs="Arial"/>
          <w:spacing w:val="-2"/>
          <w:sz w:val="20"/>
          <w:lang w:val="nl-NL"/>
        </w:rPr>
        <w:t xml:space="preserve">In ontvangst nemen van klachten; </w:t>
      </w:r>
    </w:p>
    <w:p w14:paraId="1AA5CFC2" w14:textId="4547E7FB" w:rsidR="00630653" w:rsidRPr="00C06C2F" w:rsidRDefault="00630653" w:rsidP="00C06C2F">
      <w:pPr>
        <w:pStyle w:val="Lijstalinea"/>
        <w:numPr>
          <w:ilvl w:val="0"/>
          <w:numId w:val="26"/>
        </w:numPr>
        <w:jc w:val="both"/>
        <w:rPr>
          <w:rFonts w:cs="Arial"/>
          <w:spacing w:val="-2"/>
          <w:sz w:val="20"/>
          <w:lang w:val="nl-NL"/>
        </w:rPr>
      </w:pPr>
      <w:r w:rsidRPr="00C06C2F">
        <w:rPr>
          <w:rFonts w:cs="Arial"/>
          <w:spacing w:val="-2"/>
          <w:sz w:val="20"/>
          <w:lang w:val="nl-NL"/>
        </w:rPr>
        <w:t xml:space="preserve">Informeren van cliënten over deze klachtenregeling; </w:t>
      </w:r>
    </w:p>
    <w:p w14:paraId="6620156C" w14:textId="2716BA6C" w:rsidR="00630653" w:rsidRPr="00C06C2F" w:rsidRDefault="00630653" w:rsidP="00C06C2F">
      <w:pPr>
        <w:pStyle w:val="Lijstalinea"/>
        <w:numPr>
          <w:ilvl w:val="0"/>
          <w:numId w:val="26"/>
        </w:numPr>
        <w:jc w:val="both"/>
        <w:rPr>
          <w:rFonts w:cs="Arial"/>
          <w:spacing w:val="-2"/>
          <w:sz w:val="20"/>
          <w:lang w:val="nl-NL"/>
        </w:rPr>
      </w:pPr>
      <w:r w:rsidRPr="00C06C2F">
        <w:rPr>
          <w:rFonts w:cs="Arial"/>
          <w:spacing w:val="-2"/>
          <w:sz w:val="20"/>
          <w:lang w:val="nl-NL"/>
        </w:rPr>
        <w:t xml:space="preserve">Hij adviseert degenen die overwegen een klacht in te dienen en helpt hen desgevraagd bij het formuleren daarvan. Hierbij kan gebruik gemaakt worden van het klachtenformulier klachtenfunctionaris (zie bijlage), echter dit is niet verplicht; </w:t>
      </w:r>
    </w:p>
    <w:p w14:paraId="77E2C92A" w14:textId="60BB6F30" w:rsidR="00630653" w:rsidRPr="00762FDD" w:rsidRDefault="00630653" w:rsidP="00762FDD">
      <w:pPr>
        <w:pStyle w:val="Lijstalinea"/>
        <w:numPr>
          <w:ilvl w:val="0"/>
          <w:numId w:val="26"/>
        </w:numPr>
        <w:jc w:val="both"/>
        <w:rPr>
          <w:rFonts w:cs="Arial"/>
          <w:spacing w:val="-2"/>
          <w:sz w:val="20"/>
          <w:lang w:val="nl-NL"/>
        </w:rPr>
      </w:pPr>
      <w:r w:rsidRPr="00762FDD">
        <w:rPr>
          <w:rFonts w:cs="Arial"/>
          <w:spacing w:val="-2"/>
          <w:sz w:val="20"/>
          <w:lang w:val="nl-NL"/>
        </w:rPr>
        <w:t xml:space="preserve">Hij helpt cliënten en hun vertegenwoordigers met het oplossen van hun onvrede door middel van bemiddeling; </w:t>
      </w:r>
    </w:p>
    <w:p w14:paraId="524C56E7" w14:textId="5C4DFCF2" w:rsidR="00630653" w:rsidRPr="00762FDD" w:rsidRDefault="00630653" w:rsidP="00762FDD">
      <w:pPr>
        <w:pStyle w:val="Lijstalinea"/>
        <w:numPr>
          <w:ilvl w:val="0"/>
          <w:numId w:val="26"/>
        </w:numPr>
        <w:jc w:val="both"/>
        <w:rPr>
          <w:rFonts w:cs="Arial"/>
          <w:spacing w:val="-2"/>
          <w:sz w:val="20"/>
          <w:lang w:val="nl-NL"/>
        </w:rPr>
      </w:pPr>
      <w:r w:rsidRPr="00762FDD">
        <w:rPr>
          <w:rFonts w:cs="Arial"/>
          <w:spacing w:val="-2"/>
          <w:sz w:val="20"/>
          <w:lang w:val="nl-NL"/>
        </w:rPr>
        <w:t>Hij registreert zijn contacten met de klager, de werkzaamheden die hij naar aanleiding daarvan verricht en de resultaten daarvan. Op basis daarvan stelt hij periodiek een rapportage op, welke wordt uitgebracht aan de Raad van Bestuur. Hierin kan hij aanbevelingen opnemen.</w:t>
      </w:r>
    </w:p>
    <w:p w14:paraId="303C758F" w14:textId="77777777" w:rsidR="00630653" w:rsidRDefault="00630653" w:rsidP="003416AB">
      <w:pPr>
        <w:jc w:val="both"/>
        <w:rPr>
          <w:rFonts w:cs="Arial"/>
          <w:spacing w:val="-2"/>
          <w:sz w:val="20"/>
          <w:lang w:val="nl-NL"/>
        </w:rPr>
      </w:pPr>
    </w:p>
    <w:p w14:paraId="77C1E12B" w14:textId="6ECCFAB7" w:rsidR="003416AB" w:rsidRDefault="003416AB" w:rsidP="003416AB">
      <w:pPr>
        <w:jc w:val="both"/>
        <w:rPr>
          <w:rFonts w:cs="Arial"/>
          <w:spacing w:val="-2"/>
          <w:sz w:val="20"/>
          <w:lang w:val="nl-NL"/>
        </w:rPr>
      </w:pPr>
      <w:r>
        <w:rPr>
          <w:rFonts w:cs="Arial"/>
          <w:spacing w:val="-2"/>
          <w:sz w:val="20"/>
          <w:lang w:val="nl-NL"/>
        </w:rPr>
        <w:t xml:space="preserve">Een klachtenfunctionaris beschikt, voor een juiste wijze van invulling van </w:t>
      </w:r>
      <w:r w:rsidR="00E93E80">
        <w:rPr>
          <w:rFonts w:cs="Arial"/>
          <w:spacing w:val="-2"/>
          <w:sz w:val="20"/>
          <w:lang w:val="nl-NL"/>
        </w:rPr>
        <w:t xml:space="preserve">zijn </w:t>
      </w:r>
      <w:r>
        <w:rPr>
          <w:rFonts w:cs="Arial"/>
          <w:spacing w:val="-2"/>
          <w:sz w:val="20"/>
          <w:lang w:val="nl-NL"/>
        </w:rPr>
        <w:t>rol</w:t>
      </w:r>
      <w:r w:rsidR="00E93E80">
        <w:rPr>
          <w:rFonts w:cs="Arial"/>
          <w:spacing w:val="-2"/>
          <w:sz w:val="20"/>
          <w:lang w:val="nl-NL"/>
        </w:rPr>
        <w:t xml:space="preserve"> en taken</w:t>
      </w:r>
      <w:r>
        <w:rPr>
          <w:rFonts w:cs="Arial"/>
          <w:spacing w:val="-2"/>
          <w:sz w:val="20"/>
          <w:lang w:val="nl-NL"/>
        </w:rPr>
        <w:t xml:space="preserve">, over de volgende kernwaarden: </w:t>
      </w:r>
    </w:p>
    <w:p w14:paraId="2781F3BE" w14:textId="665BE63F" w:rsidR="00AC31D5" w:rsidRDefault="00AC31D5" w:rsidP="00C06C2F">
      <w:pPr>
        <w:pStyle w:val="Lijstalinea"/>
        <w:numPr>
          <w:ilvl w:val="0"/>
          <w:numId w:val="26"/>
        </w:numPr>
        <w:jc w:val="both"/>
        <w:rPr>
          <w:rFonts w:cs="Arial"/>
          <w:spacing w:val="-2"/>
          <w:sz w:val="20"/>
          <w:lang w:val="nl-NL"/>
        </w:rPr>
      </w:pPr>
      <w:r>
        <w:rPr>
          <w:rFonts w:cs="Arial"/>
          <w:spacing w:val="-2"/>
          <w:sz w:val="20"/>
          <w:lang w:val="nl-NL"/>
        </w:rPr>
        <w:t xml:space="preserve">Interpersoonlijke sensitiviteit; </w:t>
      </w:r>
    </w:p>
    <w:p w14:paraId="47FC6D7A" w14:textId="6B4C38BD" w:rsidR="00AC31D5" w:rsidRDefault="00C122B4" w:rsidP="00AC31D5">
      <w:pPr>
        <w:pStyle w:val="Lijstalinea"/>
        <w:numPr>
          <w:ilvl w:val="0"/>
          <w:numId w:val="26"/>
        </w:numPr>
        <w:jc w:val="both"/>
        <w:rPr>
          <w:rFonts w:cs="Arial"/>
          <w:spacing w:val="-2"/>
          <w:sz w:val="20"/>
          <w:lang w:val="nl-NL"/>
        </w:rPr>
      </w:pPr>
      <w:r>
        <w:rPr>
          <w:rFonts w:cs="Arial"/>
          <w:spacing w:val="-2"/>
          <w:sz w:val="20"/>
          <w:lang w:val="nl-NL"/>
        </w:rPr>
        <w:t xml:space="preserve">Sterk in het opbouwen en onderhouden van relaties; </w:t>
      </w:r>
    </w:p>
    <w:p w14:paraId="6629A3D1" w14:textId="1D87A6FD" w:rsidR="00445F0E" w:rsidRDefault="00445F0E" w:rsidP="00AC31D5">
      <w:pPr>
        <w:pStyle w:val="Lijstalinea"/>
        <w:numPr>
          <w:ilvl w:val="0"/>
          <w:numId w:val="26"/>
        </w:numPr>
        <w:jc w:val="both"/>
        <w:rPr>
          <w:rFonts w:cs="Arial"/>
          <w:spacing w:val="-2"/>
          <w:sz w:val="20"/>
          <w:lang w:val="nl-NL"/>
        </w:rPr>
      </w:pPr>
      <w:r>
        <w:rPr>
          <w:rFonts w:cs="Arial"/>
          <w:spacing w:val="-2"/>
          <w:sz w:val="20"/>
          <w:lang w:val="nl-NL"/>
        </w:rPr>
        <w:t xml:space="preserve">Goede adviesvaardigheden richting zowel klager als de organisatie; </w:t>
      </w:r>
    </w:p>
    <w:p w14:paraId="781DFB6B" w14:textId="7C4C2636" w:rsidR="00445F0E" w:rsidRDefault="00C70D36" w:rsidP="00AC31D5">
      <w:pPr>
        <w:pStyle w:val="Lijstalinea"/>
        <w:numPr>
          <w:ilvl w:val="0"/>
          <w:numId w:val="26"/>
        </w:numPr>
        <w:jc w:val="both"/>
        <w:rPr>
          <w:rFonts w:cs="Arial"/>
          <w:spacing w:val="-2"/>
          <w:sz w:val="20"/>
          <w:lang w:val="nl-NL"/>
        </w:rPr>
      </w:pPr>
      <w:r>
        <w:rPr>
          <w:rFonts w:cs="Arial"/>
          <w:spacing w:val="-2"/>
          <w:sz w:val="20"/>
          <w:lang w:val="nl-NL"/>
        </w:rPr>
        <w:t xml:space="preserve">Goede communicatieve vaardigheden in woord en geschrift; </w:t>
      </w:r>
    </w:p>
    <w:p w14:paraId="1062EA8B" w14:textId="4C2FD691" w:rsidR="00C70D36" w:rsidRDefault="00C70D36" w:rsidP="00AC31D5">
      <w:pPr>
        <w:pStyle w:val="Lijstalinea"/>
        <w:numPr>
          <w:ilvl w:val="0"/>
          <w:numId w:val="26"/>
        </w:numPr>
        <w:jc w:val="both"/>
        <w:rPr>
          <w:rFonts w:cs="Arial"/>
          <w:spacing w:val="-2"/>
          <w:sz w:val="20"/>
          <w:lang w:val="nl-NL"/>
        </w:rPr>
      </w:pPr>
      <w:r>
        <w:rPr>
          <w:rFonts w:cs="Arial"/>
          <w:spacing w:val="-2"/>
          <w:sz w:val="20"/>
          <w:lang w:val="nl-NL"/>
        </w:rPr>
        <w:t xml:space="preserve">Goed kunnen luisteren; </w:t>
      </w:r>
    </w:p>
    <w:p w14:paraId="62474E18" w14:textId="00AF757D" w:rsidR="00630653" w:rsidRDefault="00630653" w:rsidP="00AC31D5">
      <w:pPr>
        <w:pStyle w:val="Lijstalinea"/>
        <w:numPr>
          <w:ilvl w:val="0"/>
          <w:numId w:val="26"/>
        </w:numPr>
        <w:jc w:val="both"/>
        <w:rPr>
          <w:rFonts w:cs="Arial"/>
          <w:spacing w:val="-2"/>
          <w:sz w:val="20"/>
          <w:lang w:val="nl-NL"/>
        </w:rPr>
      </w:pPr>
      <w:r>
        <w:rPr>
          <w:rFonts w:cs="Arial"/>
          <w:spacing w:val="-2"/>
          <w:sz w:val="20"/>
          <w:lang w:val="nl-NL"/>
        </w:rPr>
        <w:t xml:space="preserve">Pragmatisch in het zoeken van oplossingen; </w:t>
      </w:r>
    </w:p>
    <w:p w14:paraId="663AF80D" w14:textId="33E9299C" w:rsidR="00630653" w:rsidRDefault="00630653" w:rsidP="00AC31D5">
      <w:pPr>
        <w:pStyle w:val="Lijstalinea"/>
        <w:numPr>
          <w:ilvl w:val="0"/>
          <w:numId w:val="26"/>
        </w:numPr>
        <w:jc w:val="both"/>
        <w:rPr>
          <w:rFonts w:cs="Arial"/>
          <w:spacing w:val="-2"/>
          <w:sz w:val="20"/>
          <w:lang w:val="nl-NL"/>
        </w:rPr>
      </w:pPr>
      <w:r>
        <w:rPr>
          <w:rFonts w:cs="Arial"/>
          <w:spacing w:val="-2"/>
          <w:sz w:val="20"/>
          <w:lang w:val="nl-NL"/>
        </w:rPr>
        <w:t xml:space="preserve">Op de </w:t>
      </w:r>
      <w:r w:rsidR="007D0399">
        <w:rPr>
          <w:rFonts w:cs="Arial"/>
          <w:spacing w:val="-2"/>
          <w:sz w:val="20"/>
          <w:lang w:val="nl-NL"/>
        </w:rPr>
        <w:t>hoogte</w:t>
      </w:r>
      <w:r>
        <w:rPr>
          <w:rFonts w:cs="Arial"/>
          <w:spacing w:val="-2"/>
          <w:sz w:val="20"/>
          <w:lang w:val="nl-NL"/>
        </w:rPr>
        <w:t xml:space="preserve"> van de actuele klachtenprocedure; </w:t>
      </w:r>
    </w:p>
    <w:p w14:paraId="3F68FC5A" w14:textId="42480EA3" w:rsidR="00630653" w:rsidRPr="00AC31D5" w:rsidRDefault="00630653" w:rsidP="00AC31D5">
      <w:pPr>
        <w:pStyle w:val="Lijstalinea"/>
        <w:numPr>
          <w:ilvl w:val="0"/>
          <w:numId w:val="26"/>
        </w:numPr>
        <w:jc w:val="both"/>
        <w:rPr>
          <w:rFonts w:cs="Arial"/>
          <w:spacing w:val="-2"/>
          <w:sz w:val="20"/>
          <w:lang w:val="nl-NL"/>
        </w:rPr>
      </w:pPr>
      <w:r>
        <w:rPr>
          <w:rFonts w:cs="Arial"/>
          <w:spacing w:val="-2"/>
          <w:sz w:val="20"/>
          <w:lang w:val="nl-NL"/>
        </w:rPr>
        <w:t xml:space="preserve">Integer; </w:t>
      </w:r>
    </w:p>
    <w:p w14:paraId="692848D1" w14:textId="0F53EB6F" w:rsidR="008839B1" w:rsidRPr="00C633DF" w:rsidRDefault="00C633DF" w:rsidP="00C633DF">
      <w:pPr>
        <w:pStyle w:val="Lijstalinea"/>
        <w:numPr>
          <w:ilvl w:val="0"/>
          <w:numId w:val="26"/>
        </w:numPr>
        <w:jc w:val="both"/>
        <w:rPr>
          <w:rFonts w:cs="Arial"/>
          <w:spacing w:val="-2"/>
          <w:sz w:val="20"/>
          <w:lang w:val="nl-NL"/>
        </w:rPr>
      </w:pPr>
      <w:r>
        <w:rPr>
          <w:rFonts w:cs="Arial"/>
          <w:spacing w:val="-2"/>
          <w:sz w:val="20"/>
          <w:lang w:val="nl-NL"/>
        </w:rPr>
        <w:t>Discretie met betrekking tot de vertrouwelijke informatie die tot hem komt</w:t>
      </w:r>
      <w:r w:rsidR="00E93E80">
        <w:rPr>
          <w:rFonts w:cs="Arial"/>
          <w:spacing w:val="-2"/>
          <w:sz w:val="20"/>
          <w:lang w:val="nl-NL"/>
        </w:rPr>
        <w:t xml:space="preserve">. </w:t>
      </w:r>
    </w:p>
    <w:p w14:paraId="6CB63C27" w14:textId="77777777" w:rsidR="00F46E6D" w:rsidRPr="002F5D82" w:rsidRDefault="00F46E6D" w:rsidP="001A6B7C">
      <w:pPr>
        <w:pStyle w:val="Kop1"/>
        <w:spacing w:before="0" w:after="0"/>
        <w:rPr>
          <w:rFonts w:cs="Arial"/>
          <w:sz w:val="20"/>
          <w:lang w:val="nl-NL"/>
        </w:rPr>
      </w:pPr>
    </w:p>
    <w:sectPr w:rsidR="00F46E6D" w:rsidRPr="002F5D82" w:rsidSect="00F46E6D">
      <w:headerReference w:type="even" r:id="rId14"/>
      <w:footnotePr>
        <w:numRestart w:val="eachSect"/>
      </w:footnotePr>
      <w:pgSz w:w="11906" w:h="16838" w:code="9"/>
      <w:pgMar w:top="1021" w:right="1644" w:bottom="1021" w:left="1418" w:header="70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4C52" w14:textId="77777777" w:rsidR="009A2356" w:rsidRDefault="009A2356">
      <w:r>
        <w:separator/>
      </w:r>
    </w:p>
  </w:endnote>
  <w:endnote w:type="continuationSeparator" w:id="0">
    <w:p w14:paraId="6882B889" w14:textId="77777777" w:rsidR="009A2356" w:rsidRDefault="009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3810" w14:textId="77777777" w:rsidR="009C0B19" w:rsidRDefault="009C0B19" w:rsidP="00F46E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44C5CE" w14:textId="77777777" w:rsidR="009C0B19" w:rsidRDefault="009C0B19" w:rsidP="00F46E6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9697" w14:textId="23145F7E" w:rsidR="009C0B19" w:rsidRDefault="009C0B19" w:rsidP="00F46E6D">
    <w:pPr>
      <w:pStyle w:val="Voettekst"/>
      <w:ind w:right="360"/>
    </w:pPr>
    <w:r>
      <w:rPr>
        <w:sz w:val="16"/>
        <w:szCs w:val="16"/>
      </w:rPr>
      <w:t>K</w:t>
    </w:r>
    <w:r w:rsidRPr="00DA6030">
      <w:rPr>
        <w:sz w:val="16"/>
        <w:szCs w:val="16"/>
      </w:rPr>
      <w:t xml:space="preserve">lachtenregeling </w:t>
    </w:r>
    <w:r>
      <w:rPr>
        <w:sz w:val="16"/>
        <w:szCs w:val="16"/>
      </w:rPr>
      <w:t>voor cli</w:t>
    </w:r>
    <w:r>
      <w:rPr>
        <w:rFonts w:cs="Arial"/>
        <w:sz w:val="16"/>
        <w:szCs w:val="16"/>
      </w:rPr>
      <w:t>ë</w:t>
    </w:r>
    <w:r>
      <w:rPr>
        <w:sz w:val="16"/>
        <w:szCs w:val="16"/>
      </w:rPr>
      <w:t>nten /NZ/versie 1</w:t>
    </w:r>
    <w:r w:rsidR="00B54AFA">
      <w:rPr>
        <w:sz w:val="16"/>
        <w:szCs w:val="16"/>
      </w:rPr>
      <w:t>2</w:t>
    </w:r>
    <w:r w:rsidR="00D35129">
      <w:rPr>
        <w:sz w:val="16"/>
        <w:szCs w:val="16"/>
      </w:rPr>
      <w:t>/</w:t>
    </w:r>
    <w:r w:rsidR="00B041D3">
      <w:rPr>
        <w:sz w:val="16"/>
        <w:szCs w:val="16"/>
      </w:rPr>
      <w:t xml:space="preserve">22082023    </w:t>
    </w:r>
    <w:r>
      <w:rPr>
        <w:sz w:val="16"/>
        <w:szCs w:val="16"/>
      </w:rPr>
      <w:t xml:space="preserve">                                                                         Pa</w:t>
    </w:r>
    <w:r w:rsidRPr="00782BD1">
      <w:rPr>
        <w:sz w:val="16"/>
        <w:szCs w:val="16"/>
      </w:rPr>
      <w:t xml:space="preserve">gina </w:t>
    </w:r>
    <w:r w:rsidRPr="00782BD1">
      <w:rPr>
        <w:sz w:val="16"/>
        <w:szCs w:val="16"/>
      </w:rPr>
      <w:fldChar w:fldCharType="begin"/>
    </w:r>
    <w:r w:rsidRPr="00782BD1">
      <w:rPr>
        <w:sz w:val="16"/>
        <w:szCs w:val="16"/>
      </w:rPr>
      <w:instrText xml:space="preserve"> PAGE </w:instrText>
    </w:r>
    <w:r w:rsidRPr="00782BD1">
      <w:rPr>
        <w:sz w:val="16"/>
        <w:szCs w:val="16"/>
      </w:rPr>
      <w:fldChar w:fldCharType="separate"/>
    </w:r>
    <w:r w:rsidR="00A401BF">
      <w:rPr>
        <w:noProof/>
        <w:sz w:val="16"/>
        <w:szCs w:val="16"/>
      </w:rPr>
      <w:t>9</w:t>
    </w:r>
    <w:r w:rsidRPr="00782BD1">
      <w:rPr>
        <w:sz w:val="16"/>
        <w:szCs w:val="16"/>
      </w:rPr>
      <w:fldChar w:fldCharType="end"/>
    </w:r>
    <w:r w:rsidRPr="00782BD1">
      <w:rPr>
        <w:sz w:val="16"/>
        <w:szCs w:val="16"/>
      </w:rPr>
      <w:t xml:space="preserve"> van </w:t>
    </w:r>
    <w:r>
      <w:rPr>
        <w:sz w:val="16"/>
        <w:szCs w:val="16"/>
      </w:rPr>
      <w:t>1</w:t>
    </w:r>
    <w:r w:rsidR="00BA28E0">
      <w:rPr>
        <w:sz w:val="16"/>
        <w:szCs w:val="16"/>
      </w:rPr>
      <w:t>7</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42E0" w14:textId="1C52D65E" w:rsidR="009C0B19" w:rsidRDefault="009C0B19">
    <w:pPr>
      <w:pStyle w:val="Voettekst"/>
      <w:framePr w:wrap="around" w:vAnchor="text" w:hAnchor="margin" w:xAlign="right" w:y="1"/>
      <w:rPr>
        <w:rStyle w:val="Paginanummer"/>
      </w:rPr>
    </w:pPr>
  </w:p>
  <w:p w14:paraId="1FE24CDD" w14:textId="7BE05566" w:rsidR="009C0B19" w:rsidRDefault="009C0B19" w:rsidP="00F46E6D">
    <w:pPr>
      <w:pStyle w:val="Voettekst"/>
    </w:pPr>
    <w:r>
      <w:rPr>
        <w:sz w:val="16"/>
        <w:szCs w:val="16"/>
      </w:rPr>
      <w:t>Klachtenregeling voor cli</w:t>
    </w:r>
    <w:r>
      <w:rPr>
        <w:rFonts w:cs="Arial"/>
        <w:sz w:val="16"/>
        <w:szCs w:val="16"/>
      </w:rPr>
      <w:t>ë</w:t>
    </w:r>
    <w:r>
      <w:rPr>
        <w:sz w:val="16"/>
        <w:szCs w:val="16"/>
      </w:rPr>
      <w:t xml:space="preserve">nten </w:t>
    </w:r>
    <w:r w:rsidRPr="00DA6030">
      <w:rPr>
        <w:sz w:val="16"/>
        <w:szCs w:val="16"/>
      </w:rPr>
      <w:t>/</w:t>
    </w:r>
    <w:r>
      <w:rPr>
        <w:sz w:val="16"/>
        <w:szCs w:val="16"/>
      </w:rPr>
      <w:t>NZ</w:t>
    </w:r>
    <w:r w:rsidRPr="00DA6030">
      <w:rPr>
        <w:sz w:val="16"/>
        <w:szCs w:val="16"/>
      </w:rPr>
      <w:t xml:space="preserve">/versie </w:t>
    </w:r>
    <w:r w:rsidR="007E23E5">
      <w:rPr>
        <w:sz w:val="16"/>
        <w:szCs w:val="16"/>
      </w:rPr>
      <w:t>1</w:t>
    </w:r>
    <w:r w:rsidR="00DD30A1">
      <w:rPr>
        <w:sz w:val="16"/>
        <w:szCs w:val="16"/>
      </w:rPr>
      <w:t>2</w:t>
    </w:r>
    <w:r>
      <w:rPr>
        <w:sz w:val="16"/>
        <w:szCs w:val="16"/>
      </w:rPr>
      <w:t>/</w:t>
    </w:r>
    <w:r w:rsidR="001524C4">
      <w:rPr>
        <w:sz w:val="16"/>
        <w:szCs w:val="16"/>
      </w:rPr>
      <w:t>22082023</w:t>
    </w:r>
    <w:r w:rsidR="001524C4">
      <w:rPr>
        <w:sz w:val="16"/>
        <w:szCs w:val="16"/>
      </w:rPr>
      <w:tab/>
      <w:t xml:space="preserve"> </w:t>
    </w:r>
    <w:r w:rsidR="00BA28E0">
      <w:rPr>
        <w:sz w:val="16"/>
        <w:szCs w:val="16"/>
      </w:rPr>
      <w:t xml:space="preserve">                                                                                 </w:t>
    </w:r>
    <w:r w:rsidR="00BA28E0" w:rsidRPr="00BA28E0">
      <w:rPr>
        <w:sz w:val="16"/>
        <w:szCs w:val="16"/>
        <w:lang w:val="nl-NL"/>
      </w:rPr>
      <w:t xml:space="preserve">Pagina </w:t>
    </w:r>
    <w:r w:rsidR="00BA28E0" w:rsidRPr="00BA28E0">
      <w:rPr>
        <w:sz w:val="16"/>
        <w:szCs w:val="16"/>
      </w:rPr>
      <w:fldChar w:fldCharType="begin"/>
    </w:r>
    <w:r w:rsidR="00BA28E0" w:rsidRPr="00BA28E0">
      <w:rPr>
        <w:sz w:val="16"/>
        <w:szCs w:val="16"/>
      </w:rPr>
      <w:instrText>PAGE  \* Arabic  \* MERGEFORMAT</w:instrText>
    </w:r>
    <w:r w:rsidR="00BA28E0" w:rsidRPr="00BA28E0">
      <w:rPr>
        <w:sz w:val="16"/>
        <w:szCs w:val="16"/>
      </w:rPr>
      <w:fldChar w:fldCharType="separate"/>
    </w:r>
    <w:r w:rsidR="00BA28E0" w:rsidRPr="00BA28E0">
      <w:rPr>
        <w:sz w:val="16"/>
        <w:szCs w:val="16"/>
        <w:lang w:val="nl-NL"/>
      </w:rPr>
      <w:t>1</w:t>
    </w:r>
    <w:r w:rsidR="00BA28E0" w:rsidRPr="00BA28E0">
      <w:rPr>
        <w:sz w:val="16"/>
        <w:szCs w:val="16"/>
      </w:rPr>
      <w:fldChar w:fldCharType="end"/>
    </w:r>
    <w:r w:rsidR="00BA28E0" w:rsidRPr="00BA28E0">
      <w:rPr>
        <w:sz w:val="16"/>
        <w:szCs w:val="16"/>
        <w:lang w:val="nl-NL"/>
      </w:rPr>
      <w:t xml:space="preserve"> van </w:t>
    </w:r>
    <w:r w:rsidR="00BA28E0" w:rsidRPr="00BA28E0">
      <w:rPr>
        <w:sz w:val="16"/>
        <w:szCs w:val="16"/>
      </w:rPr>
      <w:t>17</w:t>
    </w:r>
    <w:r w:rsidR="00230958">
      <w:rPr>
        <w:sz w:val="16"/>
        <w:szCs w:val="16"/>
      </w:rPr>
      <w:tab/>
    </w:r>
    <w:r w:rsidR="00230958">
      <w:rPr>
        <w:sz w:val="16"/>
        <w:szCs w:val="16"/>
      </w:rPr>
      <w:tab/>
      <w:t xml:space="preserve">  </w:t>
    </w:r>
    <w:r w:rsidRPr="0023095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AD26" w14:textId="77777777" w:rsidR="009A2356" w:rsidRDefault="009A2356">
      <w:r>
        <w:separator/>
      </w:r>
    </w:p>
  </w:footnote>
  <w:footnote w:type="continuationSeparator" w:id="0">
    <w:p w14:paraId="3E3655D7" w14:textId="77777777" w:rsidR="009A2356" w:rsidRDefault="009A2356">
      <w:r>
        <w:continuationSeparator/>
      </w:r>
    </w:p>
  </w:footnote>
  <w:footnote w:id="1">
    <w:p w14:paraId="2DF16A67" w14:textId="77777777" w:rsidR="008A4FE8" w:rsidRDefault="008A4FE8" w:rsidP="008A4FE8">
      <w:pPr>
        <w:pStyle w:val="Voetnoottekst"/>
      </w:pPr>
      <w:r>
        <w:rPr>
          <w:rStyle w:val="Voetnootmarkering"/>
        </w:rPr>
        <w:footnoteRef/>
      </w:r>
      <w:r>
        <w:t xml:space="preserve"> </w:t>
      </w:r>
      <w:r>
        <w:tab/>
        <w:t xml:space="preserve">De voorzitter heeft een verkennend gesprek met voorgedragen kandidaten en rapporteert daarover aan de Raad van Bestuur.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6AA" w14:textId="30086F75" w:rsidR="009C0B19" w:rsidRPr="00824030" w:rsidRDefault="009C0B19" w:rsidP="00F46E6D">
    <w:pPr>
      <w:pStyle w:val="Koptekst"/>
      <w:jc w:val="center"/>
      <w:rPr>
        <w:sz w:val="20"/>
      </w:rPr>
    </w:pPr>
    <w:r w:rsidRPr="00824030">
      <w:rPr>
        <w:sz w:val="20"/>
      </w:rPr>
      <w:t>Mutsaersstichting</w:t>
    </w:r>
    <w:r>
      <w:rPr>
        <w:sz w:val="20"/>
      </w:rPr>
      <w:t>/Hoeve de Kaolder/Zorgokee/Hai-5/</w:t>
    </w:r>
    <w:r w:rsidR="00D06B5E">
      <w:rPr>
        <w:sz w:val="20"/>
      </w:rPr>
      <w:t>Oog Psychologen</w:t>
    </w:r>
    <w:r w:rsidR="00A7319C">
      <w:rPr>
        <w:sz w:val="20"/>
      </w:rPr>
      <w:t>/</w:t>
    </w:r>
    <w:r>
      <w:rPr>
        <w:sz w:val="20"/>
      </w:rPr>
      <w:t>Buro Maks</w:t>
    </w:r>
    <w:r w:rsidR="00E200CE">
      <w:rPr>
        <w:sz w:val="20"/>
      </w:rPr>
      <w:t>/Grijp het Leven</w:t>
    </w:r>
  </w:p>
  <w:p w14:paraId="2F26A8A6" w14:textId="77777777" w:rsidR="009C0B19" w:rsidRDefault="009C0B19" w:rsidP="00F46E6D">
    <w:pPr>
      <w:tabs>
        <w:tab w:val="left" w:pos="2895"/>
      </w:tabs>
      <w:rPr>
        <w:rFonts w:ascii="Lucida Sans" w:hAnsi="Lucida Sans"/>
        <w:iCs/>
        <w:sz w:val="20"/>
      </w:rPr>
    </w:pPr>
  </w:p>
  <w:p w14:paraId="7920A751" w14:textId="77777777" w:rsidR="009C0B19" w:rsidRDefault="009C0B19">
    <w:pPr>
      <w:rPr>
        <w:rFonts w:ascii="Lucida Sans" w:hAnsi="Lucida San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446E" w14:textId="74AF5652" w:rsidR="009C0B19" w:rsidRPr="00824030" w:rsidRDefault="009C0B19" w:rsidP="00F46E6D">
    <w:pPr>
      <w:pStyle w:val="Koptekst"/>
      <w:jc w:val="center"/>
      <w:rPr>
        <w:sz w:val="20"/>
      </w:rPr>
    </w:pPr>
    <w:r w:rsidRPr="00824030">
      <w:rPr>
        <w:sz w:val="20"/>
      </w:rPr>
      <w:t>Mutsaersstichting</w:t>
    </w:r>
    <w:r>
      <w:rPr>
        <w:sz w:val="20"/>
      </w:rPr>
      <w:t>/Hoeve de Kaolder/Zorgokee/Hai-5/</w:t>
    </w:r>
    <w:r w:rsidR="00D06B5E">
      <w:rPr>
        <w:sz w:val="20"/>
      </w:rPr>
      <w:t>Oog Psychologen</w:t>
    </w:r>
    <w:r w:rsidR="006A4109">
      <w:rPr>
        <w:sz w:val="20"/>
      </w:rPr>
      <w:t>/</w:t>
    </w:r>
    <w:r>
      <w:rPr>
        <w:sz w:val="20"/>
      </w:rPr>
      <w:t>Buro Maks</w:t>
    </w:r>
    <w:r w:rsidR="00072EF0">
      <w:rPr>
        <w:sz w:val="20"/>
      </w:rPr>
      <w:t>/Grijp het Leven</w:t>
    </w:r>
  </w:p>
  <w:p w14:paraId="79BB248C" w14:textId="77777777" w:rsidR="009C0B19" w:rsidRDefault="009C0B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3198" w14:textId="77777777" w:rsidR="009C0B19" w:rsidRDefault="009C0B1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22</w:t>
    </w:r>
    <w:r>
      <w:rPr>
        <w:rStyle w:val="Paginanummer"/>
      </w:rPr>
      <w:fldChar w:fldCharType="end"/>
    </w:r>
  </w:p>
  <w:p w14:paraId="251F5BC7" w14:textId="77777777" w:rsidR="009C0B19" w:rsidRDefault="009C0B19">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93E9A"/>
    <w:multiLevelType w:val="hybridMultilevel"/>
    <w:tmpl w:val="9AE23CC8"/>
    <w:lvl w:ilvl="0" w:tplc="D7D0D9E8">
      <w:start w:val="1"/>
      <w:numFmt w:val="bullet"/>
      <w:lvlText w:val="-"/>
      <w:lvlJc w:val="left"/>
      <w:pPr>
        <w:tabs>
          <w:tab w:val="num" w:pos="1068"/>
        </w:tabs>
        <w:ind w:left="991" w:hanging="283"/>
      </w:pPr>
      <w:rPr>
        <w:rFonts w:hint="default"/>
      </w:rPr>
    </w:lvl>
    <w:lvl w:ilvl="1" w:tplc="5D12E52A" w:tentative="1">
      <w:start w:val="1"/>
      <w:numFmt w:val="bullet"/>
      <w:lvlText w:val="o"/>
      <w:lvlJc w:val="left"/>
      <w:pPr>
        <w:tabs>
          <w:tab w:val="num" w:pos="2148"/>
        </w:tabs>
        <w:ind w:left="2148" w:hanging="360"/>
      </w:pPr>
      <w:rPr>
        <w:rFonts w:ascii="Courier New" w:hAnsi="Courier New" w:cs="Courier New" w:hint="default"/>
      </w:rPr>
    </w:lvl>
    <w:lvl w:ilvl="2" w:tplc="16529E7E" w:tentative="1">
      <w:start w:val="1"/>
      <w:numFmt w:val="bullet"/>
      <w:lvlText w:val=""/>
      <w:lvlJc w:val="left"/>
      <w:pPr>
        <w:tabs>
          <w:tab w:val="num" w:pos="2868"/>
        </w:tabs>
        <w:ind w:left="2868" w:hanging="360"/>
      </w:pPr>
      <w:rPr>
        <w:rFonts w:ascii="Wingdings" w:hAnsi="Wingdings" w:hint="default"/>
      </w:rPr>
    </w:lvl>
    <w:lvl w:ilvl="3" w:tplc="E8D6F992" w:tentative="1">
      <w:start w:val="1"/>
      <w:numFmt w:val="bullet"/>
      <w:lvlText w:val=""/>
      <w:lvlJc w:val="left"/>
      <w:pPr>
        <w:tabs>
          <w:tab w:val="num" w:pos="3588"/>
        </w:tabs>
        <w:ind w:left="3588" w:hanging="360"/>
      </w:pPr>
      <w:rPr>
        <w:rFonts w:ascii="Symbol" w:hAnsi="Symbol" w:hint="default"/>
      </w:rPr>
    </w:lvl>
    <w:lvl w:ilvl="4" w:tplc="D96EF894" w:tentative="1">
      <w:start w:val="1"/>
      <w:numFmt w:val="bullet"/>
      <w:lvlText w:val="o"/>
      <w:lvlJc w:val="left"/>
      <w:pPr>
        <w:tabs>
          <w:tab w:val="num" w:pos="4308"/>
        </w:tabs>
        <w:ind w:left="4308" w:hanging="360"/>
      </w:pPr>
      <w:rPr>
        <w:rFonts w:ascii="Courier New" w:hAnsi="Courier New" w:cs="Courier New" w:hint="default"/>
      </w:rPr>
    </w:lvl>
    <w:lvl w:ilvl="5" w:tplc="05060582" w:tentative="1">
      <w:start w:val="1"/>
      <w:numFmt w:val="bullet"/>
      <w:lvlText w:val=""/>
      <w:lvlJc w:val="left"/>
      <w:pPr>
        <w:tabs>
          <w:tab w:val="num" w:pos="5028"/>
        </w:tabs>
        <w:ind w:left="5028" w:hanging="360"/>
      </w:pPr>
      <w:rPr>
        <w:rFonts w:ascii="Wingdings" w:hAnsi="Wingdings" w:hint="default"/>
      </w:rPr>
    </w:lvl>
    <w:lvl w:ilvl="6" w:tplc="A8401E1A" w:tentative="1">
      <w:start w:val="1"/>
      <w:numFmt w:val="bullet"/>
      <w:lvlText w:val=""/>
      <w:lvlJc w:val="left"/>
      <w:pPr>
        <w:tabs>
          <w:tab w:val="num" w:pos="5748"/>
        </w:tabs>
        <w:ind w:left="5748" w:hanging="360"/>
      </w:pPr>
      <w:rPr>
        <w:rFonts w:ascii="Symbol" w:hAnsi="Symbol" w:hint="default"/>
      </w:rPr>
    </w:lvl>
    <w:lvl w:ilvl="7" w:tplc="11A66808" w:tentative="1">
      <w:start w:val="1"/>
      <w:numFmt w:val="bullet"/>
      <w:lvlText w:val="o"/>
      <w:lvlJc w:val="left"/>
      <w:pPr>
        <w:tabs>
          <w:tab w:val="num" w:pos="6468"/>
        </w:tabs>
        <w:ind w:left="6468" w:hanging="360"/>
      </w:pPr>
      <w:rPr>
        <w:rFonts w:ascii="Courier New" w:hAnsi="Courier New" w:cs="Courier New" w:hint="default"/>
      </w:rPr>
    </w:lvl>
    <w:lvl w:ilvl="8" w:tplc="91DC420E"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1EC6563"/>
    <w:multiLevelType w:val="singleLevel"/>
    <w:tmpl w:val="2564C9D0"/>
    <w:lvl w:ilvl="0">
      <w:start w:val="4"/>
      <w:numFmt w:val="bullet"/>
      <w:lvlText w:val="-"/>
      <w:lvlJc w:val="left"/>
      <w:pPr>
        <w:tabs>
          <w:tab w:val="num" w:pos="1211"/>
        </w:tabs>
        <w:ind w:left="1211" w:hanging="360"/>
      </w:pPr>
      <w:rPr>
        <w:rFonts w:ascii="Times New Roman" w:hAnsi="Times New Roman" w:hint="default"/>
      </w:rPr>
    </w:lvl>
  </w:abstractNum>
  <w:abstractNum w:abstractNumId="3" w15:restartNumberingAfterBreak="0">
    <w:nsid w:val="08D20EE7"/>
    <w:multiLevelType w:val="hybridMultilevel"/>
    <w:tmpl w:val="CBC4AE3C"/>
    <w:lvl w:ilvl="0" w:tplc="3D2C55A8">
      <w:start w:val="1"/>
      <w:numFmt w:val="bullet"/>
      <w:lvlText w:val="-"/>
      <w:lvlJc w:val="left"/>
      <w:pPr>
        <w:tabs>
          <w:tab w:val="num" w:pos="851"/>
        </w:tabs>
        <w:ind w:left="774" w:hanging="283"/>
      </w:pPr>
      <w:rPr>
        <w:rFonts w:hint="default"/>
      </w:rPr>
    </w:lvl>
    <w:lvl w:ilvl="1" w:tplc="70C81CE8" w:tentative="1">
      <w:start w:val="1"/>
      <w:numFmt w:val="bullet"/>
      <w:lvlText w:val="o"/>
      <w:lvlJc w:val="left"/>
      <w:pPr>
        <w:tabs>
          <w:tab w:val="num" w:pos="1931"/>
        </w:tabs>
        <w:ind w:left="1931" w:hanging="360"/>
      </w:pPr>
      <w:rPr>
        <w:rFonts w:ascii="Courier New" w:hAnsi="Courier New" w:cs="Courier New" w:hint="default"/>
      </w:rPr>
    </w:lvl>
    <w:lvl w:ilvl="2" w:tplc="585C5CDA" w:tentative="1">
      <w:start w:val="1"/>
      <w:numFmt w:val="bullet"/>
      <w:lvlText w:val=""/>
      <w:lvlJc w:val="left"/>
      <w:pPr>
        <w:tabs>
          <w:tab w:val="num" w:pos="2651"/>
        </w:tabs>
        <w:ind w:left="2651" w:hanging="360"/>
      </w:pPr>
      <w:rPr>
        <w:rFonts w:ascii="Wingdings" w:hAnsi="Wingdings" w:hint="default"/>
      </w:rPr>
    </w:lvl>
    <w:lvl w:ilvl="3" w:tplc="6B5290FE" w:tentative="1">
      <w:start w:val="1"/>
      <w:numFmt w:val="bullet"/>
      <w:lvlText w:val=""/>
      <w:lvlJc w:val="left"/>
      <w:pPr>
        <w:tabs>
          <w:tab w:val="num" w:pos="3371"/>
        </w:tabs>
        <w:ind w:left="3371" w:hanging="360"/>
      </w:pPr>
      <w:rPr>
        <w:rFonts w:ascii="Symbol" w:hAnsi="Symbol" w:hint="default"/>
      </w:rPr>
    </w:lvl>
    <w:lvl w:ilvl="4" w:tplc="085ADD38" w:tentative="1">
      <w:start w:val="1"/>
      <w:numFmt w:val="bullet"/>
      <w:lvlText w:val="o"/>
      <w:lvlJc w:val="left"/>
      <w:pPr>
        <w:tabs>
          <w:tab w:val="num" w:pos="4091"/>
        </w:tabs>
        <w:ind w:left="4091" w:hanging="360"/>
      </w:pPr>
      <w:rPr>
        <w:rFonts w:ascii="Courier New" w:hAnsi="Courier New" w:cs="Courier New" w:hint="default"/>
      </w:rPr>
    </w:lvl>
    <w:lvl w:ilvl="5" w:tplc="48F06BBA" w:tentative="1">
      <w:start w:val="1"/>
      <w:numFmt w:val="bullet"/>
      <w:lvlText w:val=""/>
      <w:lvlJc w:val="left"/>
      <w:pPr>
        <w:tabs>
          <w:tab w:val="num" w:pos="4811"/>
        </w:tabs>
        <w:ind w:left="4811" w:hanging="360"/>
      </w:pPr>
      <w:rPr>
        <w:rFonts w:ascii="Wingdings" w:hAnsi="Wingdings" w:hint="default"/>
      </w:rPr>
    </w:lvl>
    <w:lvl w:ilvl="6" w:tplc="50FAE192" w:tentative="1">
      <w:start w:val="1"/>
      <w:numFmt w:val="bullet"/>
      <w:lvlText w:val=""/>
      <w:lvlJc w:val="left"/>
      <w:pPr>
        <w:tabs>
          <w:tab w:val="num" w:pos="5531"/>
        </w:tabs>
        <w:ind w:left="5531" w:hanging="360"/>
      </w:pPr>
      <w:rPr>
        <w:rFonts w:ascii="Symbol" w:hAnsi="Symbol" w:hint="default"/>
      </w:rPr>
    </w:lvl>
    <w:lvl w:ilvl="7" w:tplc="5C989B20" w:tentative="1">
      <w:start w:val="1"/>
      <w:numFmt w:val="bullet"/>
      <w:lvlText w:val="o"/>
      <w:lvlJc w:val="left"/>
      <w:pPr>
        <w:tabs>
          <w:tab w:val="num" w:pos="6251"/>
        </w:tabs>
        <w:ind w:left="6251" w:hanging="360"/>
      </w:pPr>
      <w:rPr>
        <w:rFonts w:ascii="Courier New" w:hAnsi="Courier New" w:cs="Courier New" w:hint="default"/>
      </w:rPr>
    </w:lvl>
    <w:lvl w:ilvl="8" w:tplc="814E00CE"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09117FAE"/>
    <w:multiLevelType w:val="hybridMultilevel"/>
    <w:tmpl w:val="34109D3A"/>
    <w:lvl w:ilvl="0" w:tplc="8E2CA490">
      <w:start w:val="1"/>
      <w:numFmt w:val="bullet"/>
      <w:lvlText w:val="-"/>
      <w:lvlJc w:val="left"/>
      <w:pPr>
        <w:tabs>
          <w:tab w:val="num" w:pos="567"/>
        </w:tabs>
        <w:ind w:left="490" w:hanging="283"/>
      </w:pPr>
      <w:rPr>
        <w:rFonts w:hint="default"/>
      </w:rPr>
    </w:lvl>
    <w:lvl w:ilvl="1" w:tplc="BB2C3110">
      <w:start w:val="1"/>
      <w:numFmt w:val="bullet"/>
      <w:lvlText w:val="o"/>
      <w:lvlJc w:val="left"/>
      <w:pPr>
        <w:tabs>
          <w:tab w:val="num" w:pos="1647"/>
        </w:tabs>
        <w:ind w:left="1647" w:hanging="360"/>
      </w:pPr>
      <w:rPr>
        <w:rFonts w:ascii="Courier New" w:hAnsi="Courier New" w:cs="Courier New" w:hint="default"/>
      </w:rPr>
    </w:lvl>
    <w:lvl w:ilvl="2" w:tplc="B6820FEA" w:tentative="1">
      <w:start w:val="1"/>
      <w:numFmt w:val="bullet"/>
      <w:lvlText w:val=""/>
      <w:lvlJc w:val="left"/>
      <w:pPr>
        <w:tabs>
          <w:tab w:val="num" w:pos="2367"/>
        </w:tabs>
        <w:ind w:left="2367" w:hanging="360"/>
      </w:pPr>
      <w:rPr>
        <w:rFonts w:ascii="Wingdings" w:hAnsi="Wingdings" w:hint="default"/>
      </w:rPr>
    </w:lvl>
    <w:lvl w:ilvl="3" w:tplc="BFD24F3A" w:tentative="1">
      <w:start w:val="1"/>
      <w:numFmt w:val="bullet"/>
      <w:lvlText w:val=""/>
      <w:lvlJc w:val="left"/>
      <w:pPr>
        <w:tabs>
          <w:tab w:val="num" w:pos="3087"/>
        </w:tabs>
        <w:ind w:left="3087" w:hanging="360"/>
      </w:pPr>
      <w:rPr>
        <w:rFonts w:ascii="Symbol" w:hAnsi="Symbol" w:hint="default"/>
      </w:rPr>
    </w:lvl>
    <w:lvl w:ilvl="4" w:tplc="D52EC16C" w:tentative="1">
      <w:start w:val="1"/>
      <w:numFmt w:val="bullet"/>
      <w:lvlText w:val="o"/>
      <w:lvlJc w:val="left"/>
      <w:pPr>
        <w:tabs>
          <w:tab w:val="num" w:pos="3807"/>
        </w:tabs>
        <w:ind w:left="3807" w:hanging="360"/>
      </w:pPr>
      <w:rPr>
        <w:rFonts w:ascii="Courier New" w:hAnsi="Courier New" w:cs="Courier New" w:hint="default"/>
      </w:rPr>
    </w:lvl>
    <w:lvl w:ilvl="5" w:tplc="FD66F62A" w:tentative="1">
      <w:start w:val="1"/>
      <w:numFmt w:val="bullet"/>
      <w:lvlText w:val=""/>
      <w:lvlJc w:val="left"/>
      <w:pPr>
        <w:tabs>
          <w:tab w:val="num" w:pos="4527"/>
        </w:tabs>
        <w:ind w:left="4527" w:hanging="360"/>
      </w:pPr>
      <w:rPr>
        <w:rFonts w:ascii="Wingdings" w:hAnsi="Wingdings" w:hint="default"/>
      </w:rPr>
    </w:lvl>
    <w:lvl w:ilvl="6" w:tplc="4254E10C" w:tentative="1">
      <w:start w:val="1"/>
      <w:numFmt w:val="bullet"/>
      <w:lvlText w:val=""/>
      <w:lvlJc w:val="left"/>
      <w:pPr>
        <w:tabs>
          <w:tab w:val="num" w:pos="5247"/>
        </w:tabs>
        <w:ind w:left="5247" w:hanging="360"/>
      </w:pPr>
      <w:rPr>
        <w:rFonts w:ascii="Symbol" w:hAnsi="Symbol" w:hint="default"/>
      </w:rPr>
    </w:lvl>
    <w:lvl w:ilvl="7" w:tplc="3AF66242" w:tentative="1">
      <w:start w:val="1"/>
      <w:numFmt w:val="bullet"/>
      <w:lvlText w:val="o"/>
      <w:lvlJc w:val="left"/>
      <w:pPr>
        <w:tabs>
          <w:tab w:val="num" w:pos="5967"/>
        </w:tabs>
        <w:ind w:left="5967" w:hanging="360"/>
      </w:pPr>
      <w:rPr>
        <w:rFonts w:ascii="Courier New" w:hAnsi="Courier New" w:cs="Courier New" w:hint="default"/>
      </w:rPr>
    </w:lvl>
    <w:lvl w:ilvl="8" w:tplc="1A98C2B6"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7764B85"/>
    <w:multiLevelType w:val="hybridMultilevel"/>
    <w:tmpl w:val="DDF48020"/>
    <w:lvl w:ilvl="0" w:tplc="610C7B4C">
      <w:start w:val="1"/>
      <w:numFmt w:val="lowerLetter"/>
      <w:lvlText w:val="%1."/>
      <w:lvlJc w:val="left"/>
      <w:pPr>
        <w:tabs>
          <w:tab w:val="num" w:pos="1152"/>
        </w:tabs>
        <w:ind w:left="1152" w:hanging="360"/>
      </w:pPr>
      <w:rPr>
        <w:rFonts w:ascii="Lucida Sans" w:hAnsi="Lucida Sans" w:hint="default"/>
        <w:b w:val="0"/>
        <w:i w:val="0"/>
        <w:sz w:val="20"/>
      </w:rPr>
    </w:lvl>
    <w:lvl w:ilvl="1" w:tplc="AC84C46E" w:tentative="1">
      <w:start w:val="1"/>
      <w:numFmt w:val="lowerLetter"/>
      <w:lvlText w:val="%2."/>
      <w:lvlJc w:val="left"/>
      <w:pPr>
        <w:tabs>
          <w:tab w:val="num" w:pos="1872"/>
        </w:tabs>
        <w:ind w:left="1872" w:hanging="360"/>
      </w:pPr>
    </w:lvl>
    <w:lvl w:ilvl="2" w:tplc="30D47AE2" w:tentative="1">
      <w:start w:val="1"/>
      <w:numFmt w:val="lowerRoman"/>
      <w:lvlText w:val="%3."/>
      <w:lvlJc w:val="right"/>
      <w:pPr>
        <w:tabs>
          <w:tab w:val="num" w:pos="2592"/>
        </w:tabs>
        <w:ind w:left="2592" w:hanging="180"/>
      </w:pPr>
    </w:lvl>
    <w:lvl w:ilvl="3" w:tplc="A8045048" w:tentative="1">
      <w:start w:val="1"/>
      <w:numFmt w:val="decimal"/>
      <w:lvlText w:val="%4."/>
      <w:lvlJc w:val="left"/>
      <w:pPr>
        <w:tabs>
          <w:tab w:val="num" w:pos="3312"/>
        </w:tabs>
        <w:ind w:left="3312" w:hanging="360"/>
      </w:pPr>
    </w:lvl>
    <w:lvl w:ilvl="4" w:tplc="6F300140" w:tentative="1">
      <w:start w:val="1"/>
      <w:numFmt w:val="lowerLetter"/>
      <w:lvlText w:val="%5."/>
      <w:lvlJc w:val="left"/>
      <w:pPr>
        <w:tabs>
          <w:tab w:val="num" w:pos="4032"/>
        </w:tabs>
        <w:ind w:left="4032" w:hanging="360"/>
      </w:pPr>
    </w:lvl>
    <w:lvl w:ilvl="5" w:tplc="4384A69C" w:tentative="1">
      <w:start w:val="1"/>
      <w:numFmt w:val="lowerRoman"/>
      <w:lvlText w:val="%6."/>
      <w:lvlJc w:val="right"/>
      <w:pPr>
        <w:tabs>
          <w:tab w:val="num" w:pos="4752"/>
        </w:tabs>
        <w:ind w:left="4752" w:hanging="180"/>
      </w:pPr>
    </w:lvl>
    <w:lvl w:ilvl="6" w:tplc="2F5C6434" w:tentative="1">
      <w:start w:val="1"/>
      <w:numFmt w:val="decimal"/>
      <w:lvlText w:val="%7."/>
      <w:lvlJc w:val="left"/>
      <w:pPr>
        <w:tabs>
          <w:tab w:val="num" w:pos="5472"/>
        </w:tabs>
        <w:ind w:left="5472" w:hanging="360"/>
      </w:pPr>
    </w:lvl>
    <w:lvl w:ilvl="7" w:tplc="BF4C44DA" w:tentative="1">
      <w:start w:val="1"/>
      <w:numFmt w:val="lowerLetter"/>
      <w:lvlText w:val="%8."/>
      <w:lvlJc w:val="left"/>
      <w:pPr>
        <w:tabs>
          <w:tab w:val="num" w:pos="6192"/>
        </w:tabs>
        <w:ind w:left="6192" w:hanging="360"/>
      </w:pPr>
    </w:lvl>
    <w:lvl w:ilvl="8" w:tplc="E1C0431C" w:tentative="1">
      <w:start w:val="1"/>
      <w:numFmt w:val="lowerRoman"/>
      <w:lvlText w:val="%9."/>
      <w:lvlJc w:val="right"/>
      <w:pPr>
        <w:tabs>
          <w:tab w:val="num" w:pos="6912"/>
        </w:tabs>
        <w:ind w:left="6912" w:hanging="180"/>
      </w:pPr>
    </w:lvl>
  </w:abstractNum>
  <w:abstractNum w:abstractNumId="6" w15:restartNumberingAfterBreak="0">
    <w:nsid w:val="248A7923"/>
    <w:multiLevelType w:val="hybridMultilevel"/>
    <w:tmpl w:val="DD604234"/>
    <w:lvl w:ilvl="0" w:tplc="6A026D1C">
      <w:start w:val="1"/>
      <w:numFmt w:val="lowerLetter"/>
      <w:lvlText w:val="%1."/>
      <w:lvlJc w:val="left"/>
      <w:pPr>
        <w:ind w:left="927" w:hanging="360"/>
      </w:pPr>
      <w:rPr>
        <w:rFonts w:hint="default"/>
        <w:b/>
      </w:rPr>
    </w:lvl>
    <w:lvl w:ilvl="1" w:tplc="57BC207C">
      <w:start w:val="1"/>
      <w:numFmt w:val="lowerLetter"/>
      <w:lvlText w:val="%2."/>
      <w:lvlJc w:val="left"/>
      <w:pPr>
        <w:ind w:left="1647" w:hanging="360"/>
      </w:pPr>
    </w:lvl>
    <w:lvl w:ilvl="2" w:tplc="A36851B0" w:tentative="1">
      <w:start w:val="1"/>
      <w:numFmt w:val="lowerRoman"/>
      <w:lvlText w:val="%3."/>
      <w:lvlJc w:val="right"/>
      <w:pPr>
        <w:ind w:left="2367" w:hanging="180"/>
      </w:pPr>
    </w:lvl>
    <w:lvl w:ilvl="3" w:tplc="5EEC1E08" w:tentative="1">
      <w:start w:val="1"/>
      <w:numFmt w:val="decimal"/>
      <w:lvlText w:val="%4."/>
      <w:lvlJc w:val="left"/>
      <w:pPr>
        <w:ind w:left="3087" w:hanging="360"/>
      </w:pPr>
    </w:lvl>
    <w:lvl w:ilvl="4" w:tplc="96326B88" w:tentative="1">
      <w:start w:val="1"/>
      <w:numFmt w:val="lowerLetter"/>
      <w:lvlText w:val="%5."/>
      <w:lvlJc w:val="left"/>
      <w:pPr>
        <w:ind w:left="3807" w:hanging="360"/>
      </w:pPr>
    </w:lvl>
    <w:lvl w:ilvl="5" w:tplc="B448B500" w:tentative="1">
      <w:start w:val="1"/>
      <w:numFmt w:val="lowerRoman"/>
      <w:lvlText w:val="%6."/>
      <w:lvlJc w:val="right"/>
      <w:pPr>
        <w:ind w:left="4527" w:hanging="180"/>
      </w:pPr>
    </w:lvl>
    <w:lvl w:ilvl="6" w:tplc="386C123E" w:tentative="1">
      <w:start w:val="1"/>
      <w:numFmt w:val="decimal"/>
      <w:lvlText w:val="%7."/>
      <w:lvlJc w:val="left"/>
      <w:pPr>
        <w:ind w:left="5247" w:hanging="360"/>
      </w:pPr>
    </w:lvl>
    <w:lvl w:ilvl="7" w:tplc="50204FA8" w:tentative="1">
      <w:start w:val="1"/>
      <w:numFmt w:val="lowerLetter"/>
      <w:lvlText w:val="%8."/>
      <w:lvlJc w:val="left"/>
      <w:pPr>
        <w:ind w:left="5967" w:hanging="360"/>
      </w:pPr>
    </w:lvl>
    <w:lvl w:ilvl="8" w:tplc="50D8ED9C" w:tentative="1">
      <w:start w:val="1"/>
      <w:numFmt w:val="lowerRoman"/>
      <w:lvlText w:val="%9."/>
      <w:lvlJc w:val="right"/>
      <w:pPr>
        <w:ind w:left="6687" w:hanging="180"/>
      </w:pPr>
    </w:lvl>
  </w:abstractNum>
  <w:abstractNum w:abstractNumId="7" w15:restartNumberingAfterBreak="0">
    <w:nsid w:val="24BD24C2"/>
    <w:multiLevelType w:val="hybridMultilevel"/>
    <w:tmpl w:val="F9C6E826"/>
    <w:lvl w:ilvl="0" w:tplc="425E9668">
      <w:start w:val="1"/>
      <w:numFmt w:val="bullet"/>
      <w:lvlText w:val="-"/>
      <w:lvlJc w:val="left"/>
      <w:pPr>
        <w:tabs>
          <w:tab w:val="num" w:pos="720"/>
        </w:tabs>
        <w:ind w:left="643" w:hanging="283"/>
      </w:pPr>
      <w:rPr>
        <w:rFonts w:hint="default"/>
      </w:rPr>
    </w:lvl>
    <w:lvl w:ilvl="1" w:tplc="A9EC6B2C" w:tentative="1">
      <w:start w:val="1"/>
      <w:numFmt w:val="bullet"/>
      <w:lvlText w:val="o"/>
      <w:lvlJc w:val="left"/>
      <w:pPr>
        <w:tabs>
          <w:tab w:val="num" w:pos="1800"/>
        </w:tabs>
        <w:ind w:left="1800" w:hanging="360"/>
      </w:pPr>
      <w:rPr>
        <w:rFonts w:ascii="Courier New" w:hAnsi="Courier New" w:cs="Courier New" w:hint="default"/>
      </w:rPr>
    </w:lvl>
    <w:lvl w:ilvl="2" w:tplc="E7069694" w:tentative="1">
      <w:start w:val="1"/>
      <w:numFmt w:val="bullet"/>
      <w:lvlText w:val=""/>
      <w:lvlJc w:val="left"/>
      <w:pPr>
        <w:tabs>
          <w:tab w:val="num" w:pos="2520"/>
        </w:tabs>
        <w:ind w:left="2520" w:hanging="360"/>
      </w:pPr>
      <w:rPr>
        <w:rFonts w:ascii="Wingdings" w:hAnsi="Wingdings" w:hint="default"/>
      </w:rPr>
    </w:lvl>
    <w:lvl w:ilvl="3" w:tplc="57781A4C" w:tentative="1">
      <w:start w:val="1"/>
      <w:numFmt w:val="bullet"/>
      <w:lvlText w:val=""/>
      <w:lvlJc w:val="left"/>
      <w:pPr>
        <w:tabs>
          <w:tab w:val="num" w:pos="3240"/>
        </w:tabs>
        <w:ind w:left="3240" w:hanging="360"/>
      </w:pPr>
      <w:rPr>
        <w:rFonts w:ascii="Symbol" w:hAnsi="Symbol" w:hint="default"/>
      </w:rPr>
    </w:lvl>
    <w:lvl w:ilvl="4" w:tplc="1BCCAF56" w:tentative="1">
      <w:start w:val="1"/>
      <w:numFmt w:val="bullet"/>
      <w:lvlText w:val="o"/>
      <w:lvlJc w:val="left"/>
      <w:pPr>
        <w:tabs>
          <w:tab w:val="num" w:pos="3960"/>
        </w:tabs>
        <w:ind w:left="3960" w:hanging="360"/>
      </w:pPr>
      <w:rPr>
        <w:rFonts w:ascii="Courier New" w:hAnsi="Courier New" w:cs="Courier New" w:hint="default"/>
      </w:rPr>
    </w:lvl>
    <w:lvl w:ilvl="5" w:tplc="E58CDAF8" w:tentative="1">
      <w:start w:val="1"/>
      <w:numFmt w:val="bullet"/>
      <w:lvlText w:val=""/>
      <w:lvlJc w:val="left"/>
      <w:pPr>
        <w:tabs>
          <w:tab w:val="num" w:pos="4680"/>
        </w:tabs>
        <w:ind w:left="4680" w:hanging="360"/>
      </w:pPr>
      <w:rPr>
        <w:rFonts w:ascii="Wingdings" w:hAnsi="Wingdings" w:hint="default"/>
      </w:rPr>
    </w:lvl>
    <w:lvl w:ilvl="6" w:tplc="FDD2EDB6" w:tentative="1">
      <w:start w:val="1"/>
      <w:numFmt w:val="bullet"/>
      <w:lvlText w:val=""/>
      <w:lvlJc w:val="left"/>
      <w:pPr>
        <w:tabs>
          <w:tab w:val="num" w:pos="5400"/>
        </w:tabs>
        <w:ind w:left="5400" w:hanging="360"/>
      </w:pPr>
      <w:rPr>
        <w:rFonts w:ascii="Symbol" w:hAnsi="Symbol" w:hint="default"/>
      </w:rPr>
    </w:lvl>
    <w:lvl w:ilvl="7" w:tplc="FD88DFF6" w:tentative="1">
      <w:start w:val="1"/>
      <w:numFmt w:val="bullet"/>
      <w:lvlText w:val="o"/>
      <w:lvlJc w:val="left"/>
      <w:pPr>
        <w:tabs>
          <w:tab w:val="num" w:pos="6120"/>
        </w:tabs>
        <w:ind w:left="6120" w:hanging="360"/>
      </w:pPr>
      <w:rPr>
        <w:rFonts w:ascii="Courier New" w:hAnsi="Courier New" w:cs="Courier New" w:hint="default"/>
      </w:rPr>
    </w:lvl>
    <w:lvl w:ilvl="8" w:tplc="615EE6A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F94981"/>
    <w:multiLevelType w:val="singleLevel"/>
    <w:tmpl w:val="30EA00B2"/>
    <w:lvl w:ilvl="0">
      <w:start w:val="8"/>
      <w:numFmt w:val="bullet"/>
      <w:lvlText w:val="-"/>
      <w:lvlJc w:val="left"/>
      <w:pPr>
        <w:tabs>
          <w:tab w:val="num" w:pos="1793"/>
        </w:tabs>
        <w:ind w:left="1793" w:hanging="360"/>
      </w:pPr>
      <w:rPr>
        <w:rFonts w:ascii="Times New Roman" w:hAnsi="Times New Roman" w:hint="default"/>
      </w:rPr>
    </w:lvl>
  </w:abstractNum>
  <w:abstractNum w:abstractNumId="9" w15:restartNumberingAfterBreak="0">
    <w:nsid w:val="27B206CC"/>
    <w:multiLevelType w:val="hybridMultilevel"/>
    <w:tmpl w:val="FFA4BC92"/>
    <w:lvl w:ilvl="0" w:tplc="28D02318">
      <w:start w:val="1"/>
      <w:numFmt w:val="bullet"/>
      <w:lvlText w:val="-"/>
      <w:lvlJc w:val="left"/>
      <w:pPr>
        <w:tabs>
          <w:tab w:val="num" w:pos="567"/>
        </w:tabs>
        <w:ind w:left="490" w:hanging="283"/>
      </w:pPr>
      <w:rPr>
        <w:rFonts w:hint="default"/>
      </w:rPr>
    </w:lvl>
    <w:lvl w:ilvl="1" w:tplc="CDCC9D6C" w:tentative="1">
      <w:start w:val="1"/>
      <w:numFmt w:val="bullet"/>
      <w:lvlText w:val="o"/>
      <w:lvlJc w:val="left"/>
      <w:pPr>
        <w:tabs>
          <w:tab w:val="num" w:pos="1647"/>
        </w:tabs>
        <w:ind w:left="1647" w:hanging="360"/>
      </w:pPr>
      <w:rPr>
        <w:rFonts w:ascii="Courier New" w:hAnsi="Courier New" w:cs="Courier New" w:hint="default"/>
      </w:rPr>
    </w:lvl>
    <w:lvl w:ilvl="2" w:tplc="E6AAC2D2" w:tentative="1">
      <w:start w:val="1"/>
      <w:numFmt w:val="bullet"/>
      <w:lvlText w:val=""/>
      <w:lvlJc w:val="left"/>
      <w:pPr>
        <w:tabs>
          <w:tab w:val="num" w:pos="2367"/>
        </w:tabs>
        <w:ind w:left="2367" w:hanging="360"/>
      </w:pPr>
      <w:rPr>
        <w:rFonts w:ascii="Wingdings" w:hAnsi="Wingdings" w:hint="default"/>
      </w:rPr>
    </w:lvl>
    <w:lvl w:ilvl="3" w:tplc="85BE63C4" w:tentative="1">
      <w:start w:val="1"/>
      <w:numFmt w:val="bullet"/>
      <w:lvlText w:val=""/>
      <w:lvlJc w:val="left"/>
      <w:pPr>
        <w:tabs>
          <w:tab w:val="num" w:pos="3087"/>
        </w:tabs>
        <w:ind w:left="3087" w:hanging="360"/>
      </w:pPr>
      <w:rPr>
        <w:rFonts w:ascii="Symbol" w:hAnsi="Symbol" w:hint="default"/>
      </w:rPr>
    </w:lvl>
    <w:lvl w:ilvl="4" w:tplc="AF141D9E" w:tentative="1">
      <w:start w:val="1"/>
      <w:numFmt w:val="bullet"/>
      <w:lvlText w:val="o"/>
      <w:lvlJc w:val="left"/>
      <w:pPr>
        <w:tabs>
          <w:tab w:val="num" w:pos="3807"/>
        </w:tabs>
        <w:ind w:left="3807" w:hanging="360"/>
      </w:pPr>
      <w:rPr>
        <w:rFonts w:ascii="Courier New" w:hAnsi="Courier New" w:cs="Courier New" w:hint="default"/>
      </w:rPr>
    </w:lvl>
    <w:lvl w:ilvl="5" w:tplc="BC465666" w:tentative="1">
      <w:start w:val="1"/>
      <w:numFmt w:val="bullet"/>
      <w:lvlText w:val=""/>
      <w:lvlJc w:val="left"/>
      <w:pPr>
        <w:tabs>
          <w:tab w:val="num" w:pos="4527"/>
        </w:tabs>
        <w:ind w:left="4527" w:hanging="360"/>
      </w:pPr>
      <w:rPr>
        <w:rFonts w:ascii="Wingdings" w:hAnsi="Wingdings" w:hint="default"/>
      </w:rPr>
    </w:lvl>
    <w:lvl w:ilvl="6" w:tplc="0B727B36" w:tentative="1">
      <w:start w:val="1"/>
      <w:numFmt w:val="bullet"/>
      <w:lvlText w:val=""/>
      <w:lvlJc w:val="left"/>
      <w:pPr>
        <w:tabs>
          <w:tab w:val="num" w:pos="5247"/>
        </w:tabs>
        <w:ind w:left="5247" w:hanging="360"/>
      </w:pPr>
      <w:rPr>
        <w:rFonts w:ascii="Symbol" w:hAnsi="Symbol" w:hint="default"/>
      </w:rPr>
    </w:lvl>
    <w:lvl w:ilvl="7" w:tplc="285224E8" w:tentative="1">
      <w:start w:val="1"/>
      <w:numFmt w:val="bullet"/>
      <w:lvlText w:val="o"/>
      <w:lvlJc w:val="left"/>
      <w:pPr>
        <w:tabs>
          <w:tab w:val="num" w:pos="5967"/>
        </w:tabs>
        <w:ind w:left="5967" w:hanging="360"/>
      </w:pPr>
      <w:rPr>
        <w:rFonts w:ascii="Courier New" w:hAnsi="Courier New" w:cs="Courier New" w:hint="default"/>
      </w:rPr>
    </w:lvl>
    <w:lvl w:ilvl="8" w:tplc="1C36A638"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F9C227A"/>
    <w:multiLevelType w:val="singleLevel"/>
    <w:tmpl w:val="2564C9D0"/>
    <w:lvl w:ilvl="0">
      <w:start w:val="4"/>
      <w:numFmt w:val="bullet"/>
      <w:lvlText w:val="-"/>
      <w:lvlJc w:val="left"/>
      <w:pPr>
        <w:tabs>
          <w:tab w:val="num" w:pos="1211"/>
        </w:tabs>
        <w:ind w:left="1211" w:hanging="360"/>
      </w:pPr>
      <w:rPr>
        <w:rFonts w:ascii="Times New Roman" w:hAnsi="Times New Roman" w:hint="default"/>
      </w:rPr>
    </w:lvl>
  </w:abstractNum>
  <w:abstractNum w:abstractNumId="11" w15:restartNumberingAfterBreak="0">
    <w:nsid w:val="362868BC"/>
    <w:multiLevelType w:val="hybridMultilevel"/>
    <w:tmpl w:val="99909ADA"/>
    <w:lvl w:ilvl="0" w:tplc="F5F8C03E">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2" w15:restartNumberingAfterBreak="0">
    <w:nsid w:val="39065B1B"/>
    <w:multiLevelType w:val="singleLevel"/>
    <w:tmpl w:val="BD088FA6"/>
    <w:lvl w:ilvl="0">
      <w:start w:val="3"/>
      <w:numFmt w:val="lowerLetter"/>
      <w:lvlText w:val="%1."/>
      <w:lvlJc w:val="left"/>
      <w:pPr>
        <w:tabs>
          <w:tab w:val="num" w:pos="1571"/>
        </w:tabs>
        <w:ind w:left="1571" w:hanging="360"/>
      </w:pPr>
      <w:rPr>
        <w:rFonts w:hint="default"/>
      </w:rPr>
    </w:lvl>
  </w:abstractNum>
  <w:abstractNum w:abstractNumId="13" w15:restartNumberingAfterBreak="0">
    <w:nsid w:val="3A773607"/>
    <w:multiLevelType w:val="hybridMultilevel"/>
    <w:tmpl w:val="8DA80588"/>
    <w:lvl w:ilvl="0" w:tplc="44169618">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4" w15:restartNumberingAfterBreak="0">
    <w:nsid w:val="3E5326D3"/>
    <w:multiLevelType w:val="singleLevel"/>
    <w:tmpl w:val="646ABE6A"/>
    <w:lvl w:ilvl="0">
      <w:start w:val="1"/>
      <w:numFmt w:val="lowerLetter"/>
      <w:lvlText w:val="%1."/>
      <w:lvlJc w:val="left"/>
      <w:pPr>
        <w:tabs>
          <w:tab w:val="num" w:pos="1571"/>
        </w:tabs>
        <w:ind w:left="1571" w:hanging="360"/>
      </w:pPr>
      <w:rPr>
        <w:rFonts w:hint="default"/>
      </w:rPr>
    </w:lvl>
  </w:abstractNum>
  <w:abstractNum w:abstractNumId="15" w15:restartNumberingAfterBreak="0">
    <w:nsid w:val="40622702"/>
    <w:multiLevelType w:val="hybridMultilevel"/>
    <w:tmpl w:val="79E4966A"/>
    <w:lvl w:ilvl="0" w:tplc="2CAADC76">
      <w:start w:val="1"/>
      <w:numFmt w:val="bullet"/>
      <w:lvlText w:val="-"/>
      <w:lvlJc w:val="left"/>
      <w:pPr>
        <w:tabs>
          <w:tab w:val="num" w:pos="786"/>
        </w:tabs>
        <w:ind w:left="709" w:hanging="283"/>
      </w:pPr>
      <w:rPr>
        <w:rFonts w:hint="default"/>
      </w:rPr>
    </w:lvl>
    <w:lvl w:ilvl="1" w:tplc="5C1AD954" w:tentative="1">
      <w:start w:val="1"/>
      <w:numFmt w:val="bullet"/>
      <w:lvlText w:val="o"/>
      <w:lvlJc w:val="left"/>
      <w:pPr>
        <w:tabs>
          <w:tab w:val="num" w:pos="1866"/>
        </w:tabs>
        <w:ind w:left="1866" w:hanging="360"/>
      </w:pPr>
      <w:rPr>
        <w:rFonts w:ascii="Courier New" w:hAnsi="Courier New" w:cs="Courier New" w:hint="default"/>
      </w:rPr>
    </w:lvl>
    <w:lvl w:ilvl="2" w:tplc="F9A4BE4E" w:tentative="1">
      <w:start w:val="1"/>
      <w:numFmt w:val="bullet"/>
      <w:lvlText w:val=""/>
      <w:lvlJc w:val="left"/>
      <w:pPr>
        <w:tabs>
          <w:tab w:val="num" w:pos="2586"/>
        </w:tabs>
        <w:ind w:left="2586" w:hanging="360"/>
      </w:pPr>
      <w:rPr>
        <w:rFonts w:ascii="Wingdings" w:hAnsi="Wingdings" w:hint="default"/>
      </w:rPr>
    </w:lvl>
    <w:lvl w:ilvl="3" w:tplc="5248141A" w:tentative="1">
      <w:start w:val="1"/>
      <w:numFmt w:val="bullet"/>
      <w:lvlText w:val=""/>
      <w:lvlJc w:val="left"/>
      <w:pPr>
        <w:tabs>
          <w:tab w:val="num" w:pos="3306"/>
        </w:tabs>
        <w:ind w:left="3306" w:hanging="360"/>
      </w:pPr>
      <w:rPr>
        <w:rFonts w:ascii="Symbol" w:hAnsi="Symbol" w:hint="default"/>
      </w:rPr>
    </w:lvl>
    <w:lvl w:ilvl="4" w:tplc="A2CC1E48" w:tentative="1">
      <w:start w:val="1"/>
      <w:numFmt w:val="bullet"/>
      <w:lvlText w:val="o"/>
      <w:lvlJc w:val="left"/>
      <w:pPr>
        <w:tabs>
          <w:tab w:val="num" w:pos="4026"/>
        </w:tabs>
        <w:ind w:left="4026" w:hanging="360"/>
      </w:pPr>
      <w:rPr>
        <w:rFonts w:ascii="Courier New" w:hAnsi="Courier New" w:cs="Courier New" w:hint="default"/>
      </w:rPr>
    </w:lvl>
    <w:lvl w:ilvl="5" w:tplc="F5EA9CCC" w:tentative="1">
      <w:start w:val="1"/>
      <w:numFmt w:val="bullet"/>
      <w:lvlText w:val=""/>
      <w:lvlJc w:val="left"/>
      <w:pPr>
        <w:tabs>
          <w:tab w:val="num" w:pos="4746"/>
        </w:tabs>
        <w:ind w:left="4746" w:hanging="360"/>
      </w:pPr>
      <w:rPr>
        <w:rFonts w:ascii="Wingdings" w:hAnsi="Wingdings" w:hint="default"/>
      </w:rPr>
    </w:lvl>
    <w:lvl w:ilvl="6" w:tplc="D8F02660" w:tentative="1">
      <w:start w:val="1"/>
      <w:numFmt w:val="bullet"/>
      <w:lvlText w:val=""/>
      <w:lvlJc w:val="left"/>
      <w:pPr>
        <w:tabs>
          <w:tab w:val="num" w:pos="5466"/>
        </w:tabs>
        <w:ind w:left="5466" w:hanging="360"/>
      </w:pPr>
      <w:rPr>
        <w:rFonts w:ascii="Symbol" w:hAnsi="Symbol" w:hint="default"/>
      </w:rPr>
    </w:lvl>
    <w:lvl w:ilvl="7" w:tplc="9CC80D26" w:tentative="1">
      <w:start w:val="1"/>
      <w:numFmt w:val="bullet"/>
      <w:lvlText w:val="o"/>
      <w:lvlJc w:val="left"/>
      <w:pPr>
        <w:tabs>
          <w:tab w:val="num" w:pos="6186"/>
        </w:tabs>
        <w:ind w:left="6186" w:hanging="360"/>
      </w:pPr>
      <w:rPr>
        <w:rFonts w:ascii="Courier New" w:hAnsi="Courier New" w:cs="Courier New" w:hint="default"/>
      </w:rPr>
    </w:lvl>
    <w:lvl w:ilvl="8" w:tplc="CB0E8A74"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461E242F"/>
    <w:multiLevelType w:val="hybridMultilevel"/>
    <w:tmpl w:val="D3781A08"/>
    <w:lvl w:ilvl="0" w:tplc="8CCE64C2">
      <w:start w:val="1"/>
      <w:numFmt w:val="bullet"/>
      <w:lvlText w:val="-"/>
      <w:lvlJc w:val="left"/>
      <w:pPr>
        <w:tabs>
          <w:tab w:val="num" w:pos="1285"/>
        </w:tabs>
        <w:ind w:left="1208" w:hanging="283"/>
      </w:pPr>
      <w:rPr>
        <w:rFonts w:hint="default"/>
      </w:rPr>
    </w:lvl>
    <w:lvl w:ilvl="1" w:tplc="D2D01616" w:tentative="1">
      <w:start w:val="1"/>
      <w:numFmt w:val="bullet"/>
      <w:lvlText w:val="o"/>
      <w:lvlJc w:val="left"/>
      <w:pPr>
        <w:tabs>
          <w:tab w:val="num" w:pos="2365"/>
        </w:tabs>
        <w:ind w:left="2365" w:hanging="360"/>
      </w:pPr>
      <w:rPr>
        <w:rFonts w:ascii="Courier New" w:hAnsi="Courier New" w:cs="Courier New" w:hint="default"/>
      </w:rPr>
    </w:lvl>
    <w:lvl w:ilvl="2" w:tplc="9BA80742" w:tentative="1">
      <w:start w:val="1"/>
      <w:numFmt w:val="bullet"/>
      <w:lvlText w:val=""/>
      <w:lvlJc w:val="left"/>
      <w:pPr>
        <w:tabs>
          <w:tab w:val="num" w:pos="3085"/>
        </w:tabs>
        <w:ind w:left="3085" w:hanging="360"/>
      </w:pPr>
      <w:rPr>
        <w:rFonts w:ascii="Wingdings" w:hAnsi="Wingdings" w:hint="default"/>
      </w:rPr>
    </w:lvl>
    <w:lvl w:ilvl="3" w:tplc="AF8ADB88" w:tentative="1">
      <w:start w:val="1"/>
      <w:numFmt w:val="bullet"/>
      <w:lvlText w:val=""/>
      <w:lvlJc w:val="left"/>
      <w:pPr>
        <w:tabs>
          <w:tab w:val="num" w:pos="3805"/>
        </w:tabs>
        <w:ind w:left="3805" w:hanging="360"/>
      </w:pPr>
      <w:rPr>
        <w:rFonts w:ascii="Symbol" w:hAnsi="Symbol" w:hint="default"/>
      </w:rPr>
    </w:lvl>
    <w:lvl w:ilvl="4" w:tplc="ACAA96A6" w:tentative="1">
      <w:start w:val="1"/>
      <w:numFmt w:val="bullet"/>
      <w:lvlText w:val="o"/>
      <w:lvlJc w:val="left"/>
      <w:pPr>
        <w:tabs>
          <w:tab w:val="num" w:pos="4525"/>
        </w:tabs>
        <w:ind w:left="4525" w:hanging="360"/>
      </w:pPr>
      <w:rPr>
        <w:rFonts w:ascii="Courier New" w:hAnsi="Courier New" w:cs="Courier New" w:hint="default"/>
      </w:rPr>
    </w:lvl>
    <w:lvl w:ilvl="5" w:tplc="C7BE732E" w:tentative="1">
      <w:start w:val="1"/>
      <w:numFmt w:val="bullet"/>
      <w:lvlText w:val=""/>
      <w:lvlJc w:val="left"/>
      <w:pPr>
        <w:tabs>
          <w:tab w:val="num" w:pos="5245"/>
        </w:tabs>
        <w:ind w:left="5245" w:hanging="360"/>
      </w:pPr>
      <w:rPr>
        <w:rFonts w:ascii="Wingdings" w:hAnsi="Wingdings" w:hint="default"/>
      </w:rPr>
    </w:lvl>
    <w:lvl w:ilvl="6" w:tplc="1B4EDD7C" w:tentative="1">
      <w:start w:val="1"/>
      <w:numFmt w:val="bullet"/>
      <w:lvlText w:val=""/>
      <w:lvlJc w:val="left"/>
      <w:pPr>
        <w:tabs>
          <w:tab w:val="num" w:pos="5965"/>
        </w:tabs>
        <w:ind w:left="5965" w:hanging="360"/>
      </w:pPr>
      <w:rPr>
        <w:rFonts w:ascii="Symbol" w:hAnsi="Symbol" w:hint="default"/>
      </w:rPr>
    </w:lvl>
    <w:lvl w:ilvl="7" w:tplc="7312117E" w:tentative="1">
      <w:start w:val="1"/>
      <w:numFmt w:val="bullet"/>
      <w:lvlText w:val="o"/>
      <w:lvlJc w:val="left"/>
      <w:pPr>
        <w:tabs>
          <w:tab w:val="num" w:pos="6685"/>
        </w:tabs>
        <w:ind w:left="6685" w:hanging="360"/>
      </w:pPr>
      <w:rPr>
        <w:rFonts w:ascii="Courier New" w:hAnsi="Courier New" w:cs="Courier New" w:hint="default"/>
      </w:rPr>
    </w:lvl>
    <w:lvl w:ilvl="8" w:tplc="66E6F5A8" w:tentative="1">
      <w:start w:val="1"/>
      <w:numFmt w:val="bullet"/>
      <w:lvlText w:val=""/>
      <w:lvlJc w:val="left"/>
      <w:pPr>
        <w:tabs>
          <w:tab w:val="num" w:pos="7405"/>
        </w:tabs>
        <w:ind w:left="7405" w:hanging="360"/>
      </w:pPr>
      <w:rPr>
        <w:rFonts w:ascii="Wingdings" w:hAnsi="Wingdings" w:hint="default"/>
      </w:rPr>
    </w:lvl>
  </w:abstractNum>
  <w:abstractNum w:abstractNumId="17" w15:restartNumberingAfterBreak="0">
    <w:nsid w:val="496D0E91"/>
    <w:multiLevelType w:val="hybridMultilevel"/>
    <w:tmpl w:val="EB801336"/>
    <w:lvl w:ilvl="0" w:tplc="FC28415C">
      <w:start w:val="1"/>
      <w:numFmt w:val="bullet"/>
      <w:lvlText w:val="-"/>
      <w:lvlJc w:val="left"/>
      <w:pPr>
        <w:tabs>
          <w:tab w:val="num" w:pos="360"/>
        </w:tabs>
        <w:ind w:left="283" w:hanging="283"/>
      </w:pPr>
      <w:rPr>
        <w:rFonts w:hint="default"/>
      </w:rPr>
    </w:lvl>
    <w:lvl w:ilvl="1" w:tplc="FB7A20AA" w:tentative="1">
      <w:start w:val="1"/>
      <w:numFmt w:val="bullet"/>
      <w:lvlText w:val="o"/>
      <w:lvlJc w:val="left"/>
      <w:pPr>
        <w:tabs>
          <w:tab w:val="num" w:pos="1440"/>
        </w:tabs>
        <w:ind w:left="1440" w:hanging="360"/>
      </w:pPr>
      <w:rPr>
        <w:rFonts w:ascii="Courier New" w:hAnsi="Courier New" w:cs="Courier New" w:hint="default"/>
      </w:rPr>
    </w:lvl>
    <w:lvl w:ilvl="2" w:tplc="9E5CB738" w:tentative="1">
      <w:start w:val="1"/>
      <w:numFmt w:val="bullet"/>
      <w:lvlText w:val=""/>
      <w:lvlJc w:val="left"/>
      <w:pPr>
        <w:tabs>
          <w:tab w:val="num" w:pos="2160"/>
        </w:tabs>
        <w:ind w:left="2160" w:hanging="360"/>
      </w:pPr>
      <w:rPr>
        <w:rFonts w:ascii="Wingdings" w:hAnsi="Wingdings" w:hint="default"/>
      </w:rPr>
    </w:lvl>
    <w:lvl w:ilvl="3" w:tplc="868668DC" w:tentative="1">
      <w:start w:val="1"/>
      <w:numFmt w:val="bullet"/>
      <w:lvlText w:val=""/>
      <w:lvlJc w:val="left"/>
      <w:pPr>
        <w:tabs>
          <w:tab w:val="num" w:pos="2880"/>
        </w:tabs>
        <w:ind w:left="2880" w:hanging="360"/>
      </w:pPr>
      <w:rPr>
        <w:rFonts w:ascii="Symbol" w:hAnsi="Symbol" w:hint="default"/>
      </w:rPr>
    </w:lvl>
    <w:lvl w:ilvl="4" w:tplc="58A07FC0" w:tentative="1">
      <w:start w:val="1"/>
      <w:numFmt w:val="bullet"/>
      <w:lvlText w:val="o"/>
      <w:lvlJc w:val="left"/>
      <w:pPr>
        <w:tabs>
          <w:tab w:val="num" w:pos="3600"/>
        </w:tabs>
        <w:ind w:left="3600" w:hanging="360"/>
      </w:pPr>
      <w:rPr>
        <w:rFonts w:ascii="Courier New" w:hAnsi="Courier New" w:cs="Courier New" w:hint="default"/>
      </w:rPr>
    </w:lvl>
    <w:lvl w:ilvl="5" w:tplc="609A4B48" w:tentative="1">
      <w:start w:val="1"/>
      <w:numFmt w:val="bullet"/>
      <w:lvlText w:val=""/>
      <w:lvlJc w:val="left"/>
      <w:pPr>
        <w:tabs>
          <w:tab w:val="num" w:pos="4320"/>
        </w:tabs>
        <w:ind w:left="4320" w:hanging="360"/>
      </w:pPr>
      <w:rPr>
        <w:rFonts w:ascii="Wingdings" w:hAnsi="Wingdings" w:hint="default"/>
      </w:rPr>
    </w:lvl>
    <w:lvl w:ilvl="6" w:tplc="7040A3D4" w:tentative="1">
      <w:start w:val="1"/>
      <w:numFmt w:val="bullet"/>
      <w:lvlText w:val=""/>
      <w:lvlJc w:val="left"/>
      <w:pPr>
        <w:tabs>
          <w:tab w:val="num" w:pos="5040"/>
        </w:tabs>
        <w:ind w:left="5040" w:hanging="360"/>
      </w:pPr>
      <w:rPr>
        <w:rFonts w:ascii="Symbol" w:hAnsi="Symbol" w:hint="default"/>
      </w:rPr>
    </w:lvl>
    <w:lvl w:ilvl="7" w:tplc="A788BAEA" w:tentative="1">
      <w:start w:val="1"/>
      <w:numFmt w:val="bullet"/>
      <w:lvlText w:val="o"/>
      <w:lvlJc w:val="left"/>
      <w:pPr>
        <w:tabs>
          <w:tab w:val="num" w:pos="5760"/>
        </w:tabs>
        <w:ind w:left="5760" w:hanging="360"/>
      </w:pPr>
      <w:rPr>
        <w:rFonts w:ascii="Courier New" w:hAnsi="Courier New" w:cs="Courier New" w:hint="default"/>
      </w:rPr>
    </w:lvl>
    <w:lvl w:ilvl="8" w:tplc="32EA91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6649E"/>
    <w:multiLevelType w:val="hybridMultilevel"/>
    <w:tmpl w:val="98DE2D06"/>
    <w:lvl w:ilvl="0" w:tplc="B4080A86">
      <w:start w:val="1"/>
      <w:numFmt w:val="bullet"/>
      <w:lvlText w:val="-"/>
      <w:lvlJc w:val="left"/>
      <w:pPr>
        <w:tabs>
          <w:tab w:val="num" w:pos="360"/>
        </w:tabs>
        <w:ind w:left="283" w:hanging="283"/>
      </w:pPr>
      <w:rPr>
        <w:rFonts w:hint="default"/>
      </w:rPr>
    </w:lvl>
    <w:lvl w:ilvl="1" w:tplc="25F6CE72" w:tentative="1">
      <w:start w:val="1"/>
      <w:numFmt w:val="bullet"/>
      <w:lvlText w:val="o"/>
      <w:lvlJc w:val="left"/>
      <w:pPr>
        <w:tabs>
          <w:tab w:val="num" w:pos="1440"/>
        </w:tabs>
        <w:ind w:left="1440" w:hanging="360"/>
      </w:pPr>
      <w:rPr>
        <w:rFonts w:ascii="Courier New" w:hAnsi="Courier New" w:cs="Courier New" w:hint="default"/>
      </w:rPr>
    </w:lvl>
    <w:lvl w:ilvl="2" w:tplc="9F3EA070" w:tentative="1">
      <w:start w:val="1"/>
      <w:numFmt w:val="bullet"/>
      <w:lvlText w:val=""/>
      <w:lvlJc w:val="left"/>
      <w:pPr>
        <w:tabs>
          <w:tab w:val="num" w:pos="2160"/>
        </w:tabs>
        <w:ind w:left="2160" w:hanging="360"/>
      </w:pPr>
      <w:rPr>
        <w:rFonts w:ascii="Wingdings" w:hAnsi="Wingdings" w:hint="default"/>
      </w:rPr>
    </w:lvl>
    <w:lvl w:ilvl="3" w:tplc="71D2E53E" w:tentative="1">
      <w:start w:val="1"/>
      <w:numFmt w:val="bullet"/>
      <w:lvlText w:val=""/>
      <w:lvlJc w:val="left"/>
      <w:pPr>
        <w:tabs>
          <w:tab w:val="num" w:pos="2880"/>
        </w:tabs>
        <w:ind w:left="2880" w:hanging="360"/>
      </w:pPr>
      <w:rPr>
        <w:rFonts w:ascii="Symbol" w:hAnsi="Symbol" w:hint="default"/>
      </w:rPr>
    </w:lvl>
    <w:lvl w:ilvl="4" w:tplc="280217B4" w:tentative="1">
      <w:start w:val="1"/>
      <w:numFmt w:val="bullet"/>
      <w:lvlText w:val="o"/>
      <w:lvlJc w:val="left"/>
      <w:pPr>
        <w:tabs>
          <w:tab w:val="num" w:pos="3600"/>
        </w:tabs>
        <w:ind w:left="3600" w:hanging="360"/>
      </w:pPr>
      <w:rPr>
        <w:rFonts w:ascii="Courier New" w:hAnsi="Courier New" w:cs="Courier New" w:hint="default"/>
      </w:rPr>
    </w:lvl>
    <w:lvl w:ilvl="5" w:tplc="C91E414E" w:tentative="1">
      <w:start w:val="1"/>
      <w:numFmt w:val="bullet"/>
      <w:lvlText w:val=""/>
      <w:lvlJc w:val="left"/>
      <w:pPr>
        <w:tabs>
          <w:tab w:val="num" w:pos="4320"/>
        </w:tabs>
        <w:ind w:left="4320" w:hanging="360"/>
      </w:pPr>
      <w:rPr>
        <w:rFonts w:ascii="Wingdings" w:hAnsi="Wingdings" w:hint="default"/>
      </w:rPr>
    </w:lvl>
    <w:lvl w:ilvl="6" w:tplc="B2AA9646" w:tentative="1">
      <w:start w:val="1"/>
      <w:numFmt w:val="bullet"/>
      <w:lvlText w:val=""/>
      <w:lvlJc w:val="left"/>
      <w:pPr>
        <w:tabs>
          <w:tab w:val="num" w:pos="5040"/>
        </w:tabs>
        <w:ind w:left="5040" w:hanging="360"/>
      </w:pPr>
      <w:rPr>
        <w:rFonts w:ascii="Symbol" w:hAnsi="Symbol" w:hint="default"/>
      </w:rPr>
    </w:lvl>
    <w:lvl w:ilvl="7" w:tplc="7D409922" w:tentative="1">
      <w:start w:val="1"/>
      <w:numFmt w:val="bullet"/>
      <w:lvlText w:val="o"/>
      <w:lvlJc w:val="left"/>
      <w:pPr>
        <w:tabs>
          <w:tab w:val="num" w:pos="5760"/>
        </w:tabs>
        <w:ind w:left="5760" w:hanging="360"/>
      </w:pPr>
      <w:rPr>
        <w:rFonts w:ascii="Courier New" w:hAnsi="Courier New" w:cs="Courier New" w:hint="default"/>
      </w:rPr>
    </w:lvl>
    <w:lvl w:ilvl="8" w:tplc="3D24DF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313AA"/>
    <w:multiLevelType w:val="hybridMultilevel"/>
    <w:tmpl w:val="25A69A12"/>
    <w:lvl w:ilvl="0" w:tplc="CAC6A68C">
      <w:start w:val="1"/>
      <w:numFmt w:val="decimal"/>
      <w:lvlText w:val="%1."/>
      <w:lvlJc w:val="left"/>
      <w:pPr>
        <w:tabs>
          <w:tab w:val="num" w:pos="720"/>
        </w:tabs>
        <w:ind w:left="720" w:hanging="550"/>
      </w:pPr>
      <w:rPr>
        <w:rFonts w:hint="default"/>
      </w:rPr>
    </w:lvl>
    <w:lvl w:ilvl="1" w:tplc="F514B54E" w:tentative="1">
      <w:start w:val="1"/>
      <w:numFmt w:val="lowerLetter"/>
      <w:lvlText w:val="%2."/>
      <w:lvlJc w:val="left"/>
      <w:pPr>
        <w:tabs>
          <w:tab w:val="num" w:pos="1440"/>
        </w:tabs>
        <w:ind w:left="1440" w:hanging="360"/>
      </w:pPr>
    </w:lvl>
    <w:lvl w:ilvl="2" w:tplc="1F0C54D8" w:tentative="1">
      <w:start w:val="1"/>
      <w:numFmt w:val="lowerRoman"/>
      <w:lvlText w:val="%3."/>
      <w:lvlJc w:val="right"/>
      <w:pPr>
        <w:tabs>
          <w:tab w:val="num" w:pos="2160"/>
        </w:tabs>
        <w:ind w:left="2160" w:hanging="180"/>
      </w:pPr>
    </w:lvl>
    <w:lvl w:ilvl="3" w:tplc="6778D48E" w:tentative="1">
      <w:start w:val="1"/>
      <w:numFmt w:val="decimal"/>
      <w:lvlText w:val="%4."/>
      <w:lvlJc w:val="left"/>
      <w:pPr>
        <w:tabs>
          <w:tab w:val="num" w:pos="2880"/>
        </w:tabs>
        <w:ind w:left="2880" w:hanging="360"/>
      </w:pPr>
    </w:lvl>
    <w:lvl w:ilvl="4" w:tplc="D0AA93D6" w:tentative="1">
      <w:start w:val="1"/>
      <w:numFmt w:val="lowerLetter"/>
      <w:lvlText w:val="%5."/>
      <w:lvlJc w:val="left"/>
      <w:pPr>
        <w:tabs>
          <w:tab w:val="num" w:pos="3600"/>
        </w:tabs>
        <w:ind w:left="3600" w:hanging="360"/>
      </w:pPr>
    </w:lvl>
    <w:lvl w:ilvl="5" w:tplc="F2E4A98C" w:tentative="1">
      <w:start w:val="1"/>
      <w:numFmt w:val="lowerRoman"/>
      <w:lvlText w:val="%6."/>
      <w:lvlJc w:val="right"/>
      <w:pPr>
        <w:tabs>
          <w:tab w:val="num" w:pos="4320"/>
        </w:tabs>
        <w:ind w:left="4320" w:hanging="180"/>
      </w:pPr>
    </w:lvl>
    <w:lvl w:ilvl="6" w:tplc="E7AA2A5C" w:tentative="1">
      <w:start w:val="1"/>
      <w:numFmt w:val="decimal"/>
      <w:lvlText w:val="%7."/>
      <w:lvlJc w:val="left"/>
      <w:pPr>
        <w:tabs>
          <w:tab w:val="num" w:pos="5040"/>
        </w:tabs>
        <w:ind w:left="5040" w:hanging="360"/>
      </w:pPr>
    </w:lvl>
    <w:lvl w:ilvl="7" w:tplc="755CB946" w:tentative="1">
      <w:start w:val="1"/>
      <w:numFmt w:val="lowerLetter"/>
      <w:lvlText w:val="%8."/>
      <w:lvlJc w:val="left"/>
      <w:pPr>
        <w:tabs>
          <w:tab w:val="num" w:pos="5760"/>
        </w:tabs>
        <w:ind w:left="5760" w:hanging="360"/>
      </w:pPr>
    </w:lvl>
    <w:lvl w:ilvl="8" w:tplc="2A4C0BEC" w:tentative="1">
      <w:start w:val="1"/>
      <w:numFmt w:val="lowerRoman"/>
      <w:lvlText w:val="%9."/>
      <w:lvlJc w:val="right"/>
      <w:pPr>
        <w:tabs>
          <w:tab w:val="num" w:pos="6480"/>
        </w:tabs>
        <w:ind w:left="6480" w:hanging="180"/>
      </w:pPr>
    </w:lvl>
  </w:abstractNum>
  <w:abstractNum w:abstractNumId="20" w15:restartNumberingAfterBreak="0">
    <w:nsid w:val="4E4F036D"/>
    <w:multiLevelType w:val="singleLevel"/>
    <w:tmpl w:val="5568DD3A"/>
    <w:lvl w:ilvl="0">
      <w:start w:val="1"/>
      <w:numFmt w:val="decimal"/>
      <w:lvlText w:val="%1."/>
      <w:lvlJc w:val="left"/>
      <w:pPr>
        <w:tabs>
          <w:tab w:val="num" w:pos="1211"/>
        </w:tabs>
        <w:ind w:left="1211" w:hanging="360"/>
      </w:pPr>
      <w:rPr>
        <w:rFonts w:hint="default"/>
      </w:rPr>
    </w:lvl>
  </w:abstractNum>
  <w:abstractNum w:abstractNumId="21" w15:restartNumberingAfterBreak="0">
    <w:nsid w:val="4EA14240"/>
    <w:multiLevelType w:val="hybridMultilevel"/>
    <w:tmpl w:val="ADAAFED0"/>
    <w:lvl w:ilvl="0" w:tplc="0CC2EDAE">
      <w:start w:val="1"/>
      <w:numFmt w:val="lowerLetter"/>
      <w:lvlText w:val="%1."/>
      <w:lvlJc w:val="left"/>
      <w:pPr>
        <w:tabs>
          <w:tab w:val="num" w:pos="360"/>
        </w:tabs>
        <w:ind w:left="360" w:hanging="360"/>
      </w:pPr>
      <w:rPr>
        <w:rFonts w:hint="default"/>
        <w:b w:val="0"/>
        <w:i w:val="0"/>
        <w:sz w:val="20"/>
      </w:rPr>
    </w:lvl>
    <w:lvl w:ilvl="1" w:tplc="E20A542C" w:tentative="1">
      <w:start w:val="1"/>
      <w:numFmt w:val="lowerLetter"/>
      <w:lvlText w:val="%2."/>
      <w:lvlJc w:val="left"/>
      <w:pPr>
        <w:tabs>
          <w:tab w:val="num" w:pos="1440"/>
        </w:tabs>
        <w:ind w:left="1440" w:hanging="360"/>
      </w:pPr>
    </w:lvl>
    <w:lvl w:ilvl="2" w:tplc="7F126DB8" w:tentative="1">
      <w:start w:val="1"/>
      <w:numFmt w:val="lowerRoman"/>
      <w:lvlText w:val="%3."/>
      <w:lvlJc w:val="right"/>
      <w:pPr>
        <w:tabs>
          <w:tab w:val="num" w:pos="2160"/>
        </w:tabs>
        <w:ind w:left="2160" w:hanging="180"/>
      </w:pPr>
    </w:lvl>
    <w:lvl w:ilvl="3" w:tplc="CB76EE4C" w:tentative="1">
      <w:start w:val="1"/>
      <w:numFmt w:val="decimal"/>
      <w:lvlText w:val="%4."/>
      <w:lvlJc w:val="left"/>
      <w:pPr>
        <w:tabs>
          <w:tab w:val="num" w:pos="2880"/>
        </w:tabs>
        <w:ind w:left="2880" w:hanging="360"/>
      </w:pPr>
    </w:lvl>
    <w:lvl w:ilvl="4" w:tplc="8E224638" w:tentative="1">
      <w:start w:val="1"/>
      <w:numFmt w:val="lowerLetter"/>
      <w:lvlText w:val="%5."/>
      <w:lvlJc w:val="left"/>
      <w:pPr>
        <w:tabs>
          <w:tab w:val="num" w:pos="3600"/>
        </w:tabs>
        <w:ind w:left="3600" w:hanging="360"/>
      </w:pPr>
    </w:lvl>
    <w:lvl w:ilvl="5" w:tplc="5D6A2282" w:tentative="1">
      <w:start w:val="1"/>
      <w:numFmt w:val="lowerRoman"/>
      <w:lvlText w:val="%6."/>
      <w:lvlJc w:val="right"/>
      <w:pPr>
        <w:tabs>
          <w:tab w:val="num" w:pos="4320"/>
        </w:tabs>
        <w:ind w:left="4320" w:hanging="180"/>
      </w:pPr>
    </w:lvl>
    <w:lvl w:ilvl="6" w:tplc="5FEEA60A" w:tentative="1">
      <w:start w:val="1"/>
      <w:numFmt w:val="decimal"/>
      <w:lvlText w:val="%7."/>
      <w:lvlJc w:val="left"/>
      <w:pPr>
        <w:tabs>
          <w:tab w:val="num" w:pos="5040"/>
        </w:tabs>
        <w:ind w:left="5040" w:hanging="360"/>
      </w:pPr>
    </w:lvl>
    <w:lvl w:ilvl="7" w:tplc="4BC680C6" w:tentative="1">
      <w:start w:val="1"/>
      <w:numFmt w:val="lowerLetter"/>
      <w:lvlText w:val="%8."/>
      <w:lvlJc w:val="left"/>
      <w:pPr>
        <w:tabs>
          <w:tab w:val="num" w:pos="5760"/>
        </w:tabs>
        <w:ind w:left="5760" w:hanging="360"/>
      </w:pPr>
    </w:lvl>
    <w:lvl w:ilvl="8" w:tplc="CFD259DE" w:tentative="1">
      <w:start w:val="1"/>
      <w:numFmt w:val="lowerRoman"/>
      <w:lvlText w:val="%9."/>
      <w:lvlJc w:val="right"/>
      <w:pPr>
        <w:tabs>
          <w:tab w:val="num" w:pos="6480"/>
        </w:tabs>
        <w:ind w:left="6480" w:hanging="180"/>
      </w:pPr>
    </w:lvl>
  </w:abstractNum>
  <w:abstractNum w:abstractNumId="22" w15:restartNumberingAfterBreak="0">
    <w:nsid w:val="521117D2"/>
    <w:multiLevelType w:val="hybridMultilevel"/>
    <w:tmpl w:val="12F6B518"/>
    <w:lvl w:ilvl="0" w:tplc="D2E433CC">
      <w:start w:val="1"/>
      <w:numFmt w:val="bullet"/>
      <w:lvlText w:val="-"/>
      <w:lvlJc w:val="left"/>
      <w:pPr>
        <w:tabs>
          <w:tab w:val="num" w:pos="360"/>
        </w:tabs>
        <w:ind w:left="283" w:hanging="283"/>
      </w:pPr>
      <w:rPr>
        <w:rFonts w:hint="default"/>
      </w:rPr>
    </w:lvl>
    <w:lvl w:ilvl="1" w:tplc="7AF468AA" w:tentative="1">
      <w:start w:val="1"/>
      <w:numFmt w:val="bullet"/>
      <w:lvlText w:val="o"/>
      <w:lvlJc w:val="left"/>
      <w:pPr>
        <w:tabs>
          <w:tab w:val="num" w:pos="1440"/>
        </w:tabs>
        <w:ind w:left="1440" w:hanging="360"/>
      </w:pPr>
      <w:rPr>
        <w:rFonts w:ascii="Courier New" w:hAnsi="Courier New" w:cs="Courier New" w:hint="default"/>
      </w:rPr>
    </w:lvl>
    <w:lvl w:ilvl="2" w:tplc="D53AB7D2" w:tentative="1">
      <w:start w:val="1"/>
      <w:numFmt w:val="bullet"/>
      <w:lvlText w:val=""/>
      <w:lvlJc w:val="left"/>
      <w:pPr>
        <w:tabs>
          <w:tab w:val="num" w:pos="2160"/>
        </w:tabs>
        <w:ind w:left="2160" w:hanging="360"/>
      </w:pPr>
      <w:rPr>
        <w:rFonts w:ascii="Wingdings" w:hAnsi="Wingdings" w:hint="default"/>
      </w:rPr>
    </w:lvl>
    <w:lvl w:ilvl="3" w:tplc="617C43C0" w:tentative="1">
      <w:start w:val="1"/>
      <w:numFmt w:val="bullet"/>
      <w:lvlText w:val=""/>
      <w:lvlJc w:val="left"/>
      <w:pPr>
        <w:tabs>
          <w:tab w:val="num" w:pos="2880"/>
        </w:tabs>
        <w:ind w:left="2880" w:hanging="360"/>
      </w:pPr>
      <w:rPr>
        <w:rFonts w:ascii="Symbol" w:hAnsi="Symbol" w:hint="default"/>
      </w:rPr>
    </w:lvl>
    <w:lvl w:ilvl="4" w:tplc="6FAC86EA" w:tentative="1">
      <w:start w:val="1"/>
      <w:numFmt w:val="bullet"/>
      <w:lvlText w:val="o"/>
      <w:lvlJc w:val="left"/>
      <w:pPr>
        <w:tabs>
          <w:tab w:val="num" w:pos="3600"/>
        </w:tabs>
        <w:ind w:left="3600" w:hanging="360"/>
      </w:pPr>
      <w:rPr>
        <w:rFonts w:ascii="Courier New" w:hAnsi="Courier New" w:cs="Courier New" w:hint="default"/>
      </w:rPr>
    </w:lvl>
    <w:lvl w:ilvl="5" w:tplc="289EBE5E" w:tentative="1">
      <w:start w:val="1"/>
      <w:numFmt w:val="bullet"/>
      <w:lvlText w:val=""/>
      <w:lvlJc w:val="left"/>
      <w:pPr>
        <w:tabs>
          <w:tab w:val="num" w:pos="4320"/>
        </w:tabs>
        <w:ind w:left="4320" w:hanging="360"/>
      </w:pPr>
      <w:rPr>
        <w:rFonts w:ascii="Wingdings" w:hAnsi="Wingdings" w:hint="default"/>
      </w:rPr>
    </w:lvl>
    <w:lvl w:ilvl="6" w:tplc="C6344EA8" w:tentative="1">
      <w:start w:val="1"/>
      <w:numFmt w:val="bullet"/>
      <w:lvlText w:val=""/>
      <w:lvlJc w:val="left"/>
      <w:pPr>
        <w:tabs>
          <w:tab w:val="num" w:pos="5040"/>
        </w:tabs>
        <w:ind w:left="5040" w:hanging="360"/>
      </w:pPr>
      <w:rPr>
        <w:rFonts w:ascii="Symbol" w:hAnsi="Symbol" w:hint="default"/>
      </w:rPr>
    </w:lvl>
    <w:lvl w:ilvl="7" w:tplc="18221C8E" w:tentative="1">
      <w:start w:val="1"/>
      <w:numFmt w:val="bullet"/>
      <w:lvlText w:val="o"/>
      <w:lvlJc w:val="left"/>
      <w:pPr>
        <w:tabs>
          <w:tab w:val="num" w:pos="5760"/>
        </w:tabs>
        <w:ind w:left="5760" w:hanging="360"/>
      </w:pPr>
      <w:rPr>
        <w:rFonts w:ascii="Courier New" w:hAnsi="Courier New" w:cs="Courier New" w:hint="default"/>
      </w:rPr>
    </w:lvl>
    <w:lvl w:ilvl="8" w:tplc="E42E7B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01CDC"/>
    <w:multiLevelType w:val="hybridMultilevel"/>
    <w:tmpl w:val="AA8EA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2A73A4"/>
    <w:multiLevelType w:val="singleLevel"/>
    <w:tmpl w:val="2564C9D0"/>
    <w:lvl w:ilvl="0">
      <w:start w:val="4"/>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5E2569E8"/>
    <w:multiLevelType w:val="hybridMultilevel"/>
    <w:tmpl w:val="786E6ECC"/>
    <w:lvl w:ilvl="0" w:tplc="5A62D2BC">
      <w:start w:val="1"/>
      <w:numFmt w:val="bullet"/>
      <w:lvlText w:val="-"/>
      <w:lvlJc w:val="left"/>
      <w:pPr>
        <w:tabs>
          <w:tab w:val="num" w:pos="568"/>
        </w:tabs>
        <w:ind w:left="491" w:hanging="283"/>
      </w:pPr>
      <w:rPr>
        <w:rFonts w:hint="default"/>
      </w:rPr>
    </w:lvl>
    <w:lvl w:ilvl="1" w:tplc="1FE62BA6" w:tentative="1">
      <w:start w:val="1"/>
      <w:numFmt w:val="bullet"/>
      <w:lvlText w:val="o"/>
      <w:lvlJc w:val="left"/>
      <w:pPr>
        <w:tabs>
          <w:tab w:val="num" w:pos="1648"/>
        </w:tabs>
        <w:ind w:left="1648" w:hanging="360"/>
      </w:pPr>
      <w:rPr>
        <w:rFonts w:ascii="Courier New" w:hAnsi="Courier New" w:cs="Courier New" w:hint="default"/>
      </w:rPr>
    </w:lvl>
    <w:lvl w:ilvl="2" w:tplc="E8E08966" w:tentative="1">
      <w:start w:val="1"/>
      <w:numFmt w:val="bullet"/>
      <w:lvlText w:val=""/>
      <w:lvlJc w:val="left"/>
      <w:pPr>
        <w:tabs>
          <w:tab w:val="num" w:pos="2368"/>
        </w:tabs>
        <w:ind w:left="2368" w:hanging="360"/>
      </w:pPr>
      <w:rPr>
        <w:rFonts w:ascii="Wingdings" w:hAnsi="Wingdings" w:hint="default"/>
      </w:rPr>
    </w:lvl>
    <w:lvl w:ilvl="3" w:tplc="A50A1418" w:tentative="1">
      <w:start w:val="1"/>
      <w:numFmt w:val="bullet"/>
      <w:lvlText w:val=""/>
      <w:lvlJc w:val="left"/>
      <w:pPr>
        <w:tabs>
          <w:tab w:val="num" w:pos="3088"/>
        </w:tabs>
        <w:ind w:left="3088" w:hanging="360"/>
      </w:pPr>
      <w:rPr>
        <w:rFonts w:ascii="Symbol" w:hAnsi="Symbol" w:hint="default"/>
      </w:rPr>
    </w:lvl>
    <w:lvl w:ilvl="4" w:tplc="19541056" w:tentative="1">
      <w:start w:val="1"/>
      <w:numFmt w:val="bullet"/>
      <w:lvlText w:val="o"/>
      <w:lvlJc w:val="left"/>
      <w:pPr>
        <w:tabs>
          <w:tab w:val="num" w:pos="3808"/>
        </w:tabs>
        <w:ind w:left="3808" w:hanging="360"/>
      </w:pPr>
      <w:rPr>
        <w:rFonts w:ascii="Courier New" w:hAnsi="Courier New" w:cs="Courier New" w:hint="default"/>
      </w:rPr>
    </w:lvl>
    <w:lvl w:ilvl="5" w:tplc="1422BE6E" w:tentative="1">
      <w:start w:val="1"/>
      <w:numFmt w:val="bullet"/>
      <w:lvlText w:val=""/>
      <w:lvlJc w:val="left"/>
      <w:pPr>
        <w:tabs>
          <w:tab w:val="num" w:pos="4528"/>
        </w:tabs>
        <w:ind w:left="4528" w:hanging="360"/>
      </w:pPr>
      <w:rPr>
        <w:rFonts w:ascii="Wingdings" w:hAnsi="Wingdings" w:hint="default"/>
      </w:rPr>
    </w:lvl>
    <w:lvl w:ilvl="6" w:tplc="F90CF5E8" w:tentative="1">
      <w:start w:val="1"/>
      <w:numFmt w:val="bullet"/>
      <w:lvlText w:val=""/>
      <w:lvlJc w:val="left"/>
      <w:pPr>
        <w:tabs>
          <w:tab w:val="num" w:pos="5248"/>
        </w:tabs>
        <w:ind w:left="5248" w:hanging="360"/>
      </w:pPr>
      <w:rPr>
        <w:rFonts w:ascii="Symbol" w:hAnsi="Symbol" w:hint="default"/>
      </w:rPr>
    </w:lvl>
    <w:lvl w:ilvl="7" w:tplc="569E7DA6" w:tentative="1">
      <w:start w:val="1"/>
      <w:numFmt w:val="bullet"/>
      <w:lvlText w:val="o"/>
      <w:lvlJc w:val="left"/>
      <w:pPr>
        <w:tabs>
          <w:tab w:val="num" w:pos="5968"/>
        </w:tabs>
        <w:ind w:left="5968" w:hanging="360"/>
      </w:pPr>
      <w:rPr>
        <w:rFonts w:ascii="Courier New" w:hAnsi="Courier New" w:cs="Courier New" w:hint="default"/>
      </w:rPr>
    </w:lvl>
    <w:lvl w:ilvl="8" w:tplc="E842DFD6"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66272EB3"/>
    <w:multiLevelType w:val="hybridMultilevel"/>
    <w:tmpl w:val="EA7AE09A"/>
    <w:lvl w:ilvl="0" w:tplc="D85CDEA2">
      <w:start w:val="1"/>
      <w:numFmt w:val="decimal"/>
      <w:lvlText w:val="%1."/>
      <w:lvlJc w:val="left"/>
      <w:pPr>
        <w:tabs>
          <w:tab w:val="num" w:pos="928"/>
        </w:tabs>
        <w:ind w:left="928" w:hanging="360"/>
      </w:pPr>
    </w:lvl>
    <w:lvl w:ilvl="1" w:tplc="733C50E4">
      <w:start w:val="1"/>
      <w:numFmt w:val="bullet"/>
      <w:lvlText w:val="o"/>
      <w:lvlJc w:val="left"/>
      <w:pPr>
        <w:tabs>
          <w:tab w:val="num" w:pos="2008"/>
        </w:tabs>
        <w:ind w:left="2008" w:hanging="360"/>
      </w:pPr>
      <w:rPr>
        <w:rFonts w:ascii="Courier New" w:hAnsi="Courier New" w:hint="default"/>
      </w:rPr>
    </w:lvl>
    <w:lvl w:ilvl="2" w:tplc="B232B3BC" w:tentative="1">
      <w:start w:val="1"/>
      <w:numFmt w:val="bullet"/>
      <w:lvlText w:val=""/>
      <w:lvlJc w:val="left"/>
      <w:pPr>
        <w:tabs>
          <w:tab w:val="num" w:pos="2728"/>
        </w:tabs>
        <w:ind w:left="2728" w:hanging="360"/>
      </w:pPr>
      <w:rPr>
        <w:rFonts w:ascii="Wingdings" w:hAnsi="Wingdings" w:hint="default"/>
      </w:rPr>
    </w:lvl>
    <w:lvl w:ilvl="3" w:tplc="D0FABB0A" w:tentative="1">
      <w:start w:val="1"/>
      <w:numFmt w:val="bullet"/>
      <w:lvlText w:val=""/>
      <w:lvlJc w:val="left"/>
      <w:pPr>
        <w:tabs>
          <w:tab w:val="num" w:pos="3448"/>
        </w:tabs>
        <w:ind w:left="3448" w:hanging="360"/>
      </w:pPr>
      <w:rPr>
        <w:rFonts w:ascii="Symbol" w:hAnsi="Symbol" w:hint="default"/>
      </w:rPr>
    </w:lvl>
    <w:lvl w:ilvl="4" w:tplc="EA2427F6" w:tentative="1">
      <w:start w:val="1"/>
      <w:numFmt w:val="bullet"/>
      <w:lvlText w:val="o"/>
      <w:lvlJc w:val="left"/>
      <w:pPr>
        <w:tabs>
          <w:tab w:val="num" w:pos="4168"/>
        </w:tabs>
        <w:ind w:left="4168" w:hanging="360"/>
      </w:pPr>
      <w:rPr>
        <w:rFonts w:ascii="Courier New" w:hAnsi="Courier New" w:hint="default"/>
      </w:rPr>
    </w:lvl>
    <w:lvl w:ilvl="5" w:tplc="817A96DE" w:tentative="1">
      <w:start w:val="1"/>
      <w:numFmt w:val="bullet"/>
      <w:lvlText w:val=""/>
      <w:lvlJc w:val="left"/>
      <w:pPr>
        <w:tabs>
          <w:tab w:val="num" w:pos="4888"/>
        </w:tabs>
        <w:ind w:left="4888" w:hanging="360"/>
      </w:pPr>
      <w:rPr>
        <w:rFonts w:ascii="Wingdings" w:hAnsi="Wingdings" w:hint="default"/>
      </w:rPr>
    </w:lvl>
    <w:lvl w:ilvl="6" w:tplc="520629E2" w:tentative="1">
      <w:start w:val="1"/>
      <w:numFmt w:val="bullet"/>
      <w:lvlText w:val=""/>
      <w:lvlJc w:val="left"/>
      <w:pPr>
        <w:tabs>
          <w:tab w:val="num" w:pos="5608"/>
        </w:tabs>
        <w:ind w:left="5608" w:hanging="360"/>
      </w:pPr>
      <w:rPr>
        <w:rFonts w:ascii="Symbol" w:hAnsi="Symbol" w:hint="default"/>
      </w:rPr>
    </w:lvl>
    <w:lvl w:ilvl="7" w:tplc="2A94D318" w:tentative="1">
      <w:start w:val="1"/>
      <w:numFmt w:val="bullet"/>
      <w:lvlText w:val="o"/>
      <w:lvlJc w:val="left"/>
      <w:pPr>
        <w:tabs>
          <w:tab w:val="num" w:pos="6328"/>
        </w:tabs>
        <w:ind w:left="6328" w:hanging="360"/>
      </w:pPr>
      <w:rPr>
        <w:rFonts w:ascii="Courier New" w:hAnsi="Courier New" w:hint="default"/>
      </w:rPr>
    </w:lvl>
    <w:lvl w:ilvl="8" w:tplc="ED1CCF52" w:tentative="1">
      <w:start w:val="1"/>
      <w:numFmt w:val="bullet"/>
      <w:lvlText w:val=""/>
      <w:lvlJc w:val="left"/>
      <w:pPr>
        <w:tabs>
          <w:tab w:val="num" w:pos="7048"/>
        </w:tabs>
        <w:ind w:left="7048" w:hanging="360"/>
      </w:pPr>
      <w:rPr>
        <w:rFonts w:ascii="Wingdings" w:hAnsi="Wingdings" w:hint="default"/>
      </w:rPr>
    </w:lvl>
  </w:abstractNum>
  <w:abstractNum w:abstractNumId="27" w15:restartNumberingAfterBreak="0">
    <w:nsid w:val="67B02730"/>
    <w:multiLevelType w:val="hybridMultilevel"/>
    <w:tmpl w:val="2F96F906"/>
    <w:lvl w:ilvl="0" w:tplc="61D48946">
      <w:start w:val="1"/>
      <w:numFmt w:val="bullet"/>
      <w:lvlText w:val="-"/>
      <w:lvlJc w:val="left"/>
      <w:pPr>
        <w:tabs>
          <w:tab w:val="num" w:pos="927"/>
        </w:tabs>
        <w:ind w:left="850" w:hanging="283"/>
      </w:pPr>
      <w:rPr>
        <w:rFonts w:hint="default"/>
      </w:rPr>
    </w:lvl>
    <w:lvl w:ilvl="1" w:tplc="ADD8A8F6" w:tentative="1">
      <w:start w:val="1"/>
      <w:numFmt w:val="bullet"/>
      <w:lvlText w:val="o"/>
      <w:lvlJc w:val="left"/>
      <w:pPr>
        <w:tabs>
          <w:tab w:val="num" w:pos="2007"/>
        </w:tabs>
        <w:ind w:left="2007" w:hanging="360"/>
      </w:pPr>
      <w:rPr>
        <w:rFonts w:ascii="Courier New" w:hAnsi="Courier New" w:cs="Courier New" w:hint="default"/>
      </w:rPr>
    </w:lvl>
    <w:lvl w:ilvl="2" w:tplc="51EA0A28" w:tentative="1">
      <w:start w:val="1"/>
      <w:numFmt w:val="bullet"/>
      <w:lvlText w:val=""/>
      <w:lvlJc w:val="left"/>
      <w:pPr>
        <w:tabs>
          <w:tab w:val="num" w:pos="2727"/>
        </w:tabs>
        <w:ind w:left="2727" w:hanging="360"/>
      </w:pPr>
      <w:rPr>
        <w:rFonts w:ascii="Wingdings" w:hAnsi="Wingdings" w:hint="default"/>
      </w:rPr>
    </w:lvl>
    <w:lvl w:ilvl="3" w:tplc="03F428FE" w:tentative="1">
      <w:start w:val="1"/>
      <w:numFmt w:val="bullet"/>
      <w:lvlText w:val=""/>
      <w:lvlJc w:val="left"/>
      <w:pPr>
        <w:tabs>
          <w:tab w:val="num" w:pos="3447"/>
        </w:tabs>
        <w:ind w:left="3447" w:hanging="360"/>
      </w:pPr>
      <w:rPr>
        <w:rFonts w:ascii="Symbol" w:hAnsi="Symbol" w:hint="default"/>
      </w:rPr>
    </w:lvl>
    <w:lvl w:ilvl="4" w:tplc="F846227A" w:tentative="1">
      <w:start w:val="1"/>
      <w:numFmt w:val="bullet"/>
      <w:lvlText w:val="o"/>
      <w:lvlJc w:val="left"/>
      <w:pPr>
        <w:tabs>
          <w:tab w:val="num" w:pos="4167"/>
        </w:tabs>
        <w:ind w:left="4167" w:hanging="360"/>
      </w:pPr>
      <w:rPr>
        <w:rFonts w:ascii="Courier New" w:hAnsi="Courier New" w:cs="Courier New" w:hint="default"/>
      </w:rPr>
    </w:lvl>
    <w:lvl w:ilvl="5" w:tplc="2D7EA848" w:tentative="1">
      <w:start w:val="1"/>
      <w:numFmt w:val="bullet"/>
      <w:lvlText w:val=""/>
      <w:lvlJc w:val="left"/>
      <w:pPr>
        <w:tabs>
          <w:tab w:val="num" w:pos="4887"/>
        </w:tabs>
        <w:ind w:left="4887" w:hanging="360"/>
      </w:pPr>
      <w:rPr>
        <w:rFonts w:ascii="Wingdings" w:hAnsi="Wingdings" w:hint="default"/>
      </w:rPr>
    </w:lvl>
    <w:lvl w:ilvl="6" w:tplc="420E9072" w:tentative="1">
      <w:start w:val="1"/>
      <w:numFmt w:val="bullet"/>
      <w:lvlText w:val=""/>
      <w:lvlJc w:val="left"/>
      <w:pPr>
        <w:tabs>
          <w:tab w:val="num" w:pos="5607"/>
        </w:tabs>
        <w:ind w:left="5607" w:hanging="360"/>
      </w:pPr>
      <w:rPr>
        <w:rFonts w:ascii="Symbol" w:hAnsi="Symbol" w:hint="default"/>
      </w:rPr>
    </w:lvl>
    <w:lvl w:ilvl="7" w:tplc="C946FDF8" w:tentative="1">
      <w:start w:val="1"/>
      <w:numFmt w:val="bullet"/>
      <w:lvlText w:val="o"/>
      <w:lvlJc w:val="left"/>
      <w:pPr>
        <w:tabs>
          <w:tab w:val="num" w:pos="6327"/>
        </w:tabs>
        <w:ind w:left="6327" w:hanging="360"/>
      </w:pPr>
      <w:rPr>
        <w:rFonts w:ascii="Courier New" w:hAnsi="Courier New" w:cs="Courier New" w:hint="default"/>
      </w:rPr>
    </w:lvl>
    <w:lvl w:ilvl="8" w:tplc="A120C0F6"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93722FF"/>
    <w:multiLevelType w:val="hybridMultilevel"/>
    <w:tmpl w:val="AEA0B744"/>
    <w:lvl w:ilvl="0" w:tplc="82FEADEC">
      <w:start w:val="1"/>
      <w:numFmt w:val="bullet"/>
      <w:lvlText w:val=""/>
      <w:lvlJc w:val="left"/>
      <w:pPr>
        <w:tabs>
          <w:tab w:val="num" w:pos="786"/>
        </w:tabs>
        <w:ind w:left="786" w:hanging="360"/>
      </w:pPr>
      <w:rPr>
        <w:rFonts w:ascii="Symbol" w:hAnsi="Symbol" w:hint="default"/>
        <w:sz w:val="18"/>
      </w:rPr>
    </w:lvl>
    <w:lvl w:ilvl="1" w:tplc="B72CB38E" w:tentative="1">
      <w:start w:val="1"/>
      <w:numFmt w:val="bullet"/>
      <w:lvlText w:val="o"/>
      <w:lvlJc w:val="left"/>
      <w:pPr>
        <w:tabs>
          <w:tab w:val="num" w:pos="1506"/>
        </w:tabs>
        <w:ind w:left="1506" w:hanging="360"/>
      </w:pPr>
      <w:rPr>
        <w:rFonts w:ascii="Courier New" w:hAnsi="Courier New" w:hint="default"/>
      </w:rPr>
    </w:lvl>
    <w:lvl w:ilvl="2" w:tplc="D130DCEA" w:tentative="1">
      <w:start w:val="1"/>
      <w:numFmt w:val="bullet"/>
      <w:lvlText w:val=""/>
      <w:lvlJc w:val="left"/>
      <w:pPr>
        <w:tabs>
          <w:tab w:val="num" w:pos="2226"/>
        </w:tabs>
        <w:ind w:left="2226" w:hanging="360"/>
      </w:pPr>
      <w:rPr>
        <w:rFonts w:ascii="Wingdings" w:hAnsi="Wingdings" w:hint="default"/>
      </w:rPr>
    </w:lvl>
    <w:lvl w:ilvl="3" w:tplc="7DD03A86" w:tentative="1">
      <w:start w:val="1"/>
      <w:numFmt w:val="bullet"/>
      <w:lvlText w:val=""/>
      <w:lvlJc w:val="left"/>
      <w:pPr>
        <w:tabs>
          <w:tab w:val="num" w:pos="2946"/>
        </w:tabs>
        <w:ind w:left="2946" w:hanging="360"/>
      </w:pPr>
      <w:rPr>
        <w:rFonts w:ascii="Symbol" w:hAnsi="Symbol" w:hint="default"/>
      </w:rPr>
    </w:lvl>
    <w:lvl w:ilvl="4" w:tplc="704A2CC8" w:tentative="1">
      <w:start w:val="1"/>
      <w:numFmt w:val="bullet"/>
      <w:lvlText w:val="o"/>
      <w:lvlJc w:val="left"/>
      <w:pPr>
        <w:tabs>
          <w:tab w:val="num" w:pos="3666"/>
        </w:tabs>
        <w:ind w:left="3666" w:hanging="360"/>
      </w:pPr>
      <w:rPr>
        <w:rFonts w:ascii="Courier New" w:hAnsi="Courier New" w:hint="default"/>
      </w:rPr>
    </w:lvl>
    <w:lvl w:ilvl="5" w:tplc="58F65320" w:tentative="1">
      <w:start w:val="1"/>
      <w:numFmt w:val="bullet"/>
      <w:lvlText w:val=""/>
      <w:lvlJc w:val="left"/>
      <w:pPr>
        <w:tabs>
          <w:tab w:val="num" w:pos="4386"/>
        </w:tabs>
        <w:ind w:left="4386" w:hanging="360"/>
      </w:pPr>
      <w:rPr>
        <w:rFonts w:ascii="Wingdings" w:hAnsi="Wingdings" w:hint="default"/>
      </w:rPr>
    </w:lvl>
    <w:lvl w:ilvl="6" w:tplc="7C50714A" w:tentative="1">
      <w:start w:val="1"/>
      <w:numFmt w:val="bullet"/>
      <w:lvlText w:val=""/>
      <w:lvlJc w:val="left"/>
      <w:pPr>
        <w:tabs>
          <w:tab w:val="num" w:pos="5106"/>
        </w:tabs>
        <w:ind w:left="5106" w:hanging="360"/>
      </w:pPr>
      <w:rPr>
        <w:rFonts w:ascii="Symbol" w:hAnsi="Symbol" w:hint="default"/>
      </w:rPr>
    </w:lvl>
    <w:lvl w:ilvl="7" w:tplc="C82AA7CE" w:tentative="1">
      <w:start w:val="1"/>
      <w:numFmt w:val="bullet"/>
      <w:lvlText w:val="o"/>
      <w:lvlJc w:val="left"/>
      <w:pPr>
        <w:tabs>
          <w:tab w:val="num" w:pos="5826"/>
        </w:tabs>
        <w:ind w:left="5826" w:hanging="360"/>
      </w:pPr>
      <w:rPr>
        <w:rFonts w:ascii="Courier New" w:hAnsi="Courier New" w:hint="default"/>
      </w:rPr>
    </w:lvl>
    <w:lvl w:ilvl="8" w:tplc="1A92B662"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D354E33"/>
    <w:multiLevelType w:val="hybridMultilevel"/>
    <w:tmpl w:val="817C0FD2"/>
    <w:lvl w:ilvl="0" w:tplc="FE4C6E4E">
      <w:start w:val="1"/>
      <w:numFmt w:val="decimal"/>
      <w:lvlText w:val="%1."/>
      <w:lvlJc w:val="left"/>
      <w:pPr>
        <w:tabs>
          <w:tab w:val="num" w:pos="928"/>
        </w:tabs>
        <w:ind w:left="928" w:hanging="360"/>
      </w:pPr>
    </w:lvl>
    <w:lvl w:ilvl="1" w:tplc="278ED366" w:tentative="1">
      <w:start w:val="1"/>
      <w:numFmt w:val="lowerLetter"/>
      <w:lvlText w:val="%2."/>
      <w:lvlJc w:val="left"/>
      <w:pPr>
        <w:tabs>
          <w:tab w:val="num" w:pos="1440"/>
        </w:tabs>
        <w:ind w:left="1440" w:hanging="360"/>
      </w:pPr>
    </w:lvl>
    <w:lvl w:ilvl="2" w:tplc="82C08D30" w:tentative="1">
      <w:start w:val="1"/>
      <w:numFmt w:val="lowerRoman"/>
      <w:lvlText w:val="%3."/>
      <w:lvlJc w:val="right"/>
      <w:pPr>
        <w:tabs>
          <w:tab w:val="num" w:pos="2160"/>
        </w:tabs>
        <w:ind w:left="2160" w:hanging="180"/>
      </w:pPr>
    </w:lvl>
    <w:lvl w:ilvl="3" w:tplc="E5B4D5E2" w:tentative="1">
      <w:start w:val="1"/>
      <w:numFmt w:val="decimal"/>
      <w:lvlText w:val="%4."/>
      <w:lvlJc w:val="left"/>
      <w:pPr>
        <w:tabs>
          <w:tab w:val="num" w:pos="2880"/>
        </w:tabs>
        <w:ind w:left="2880" w:hanging="360"/>
      </w:pPr>
    </w:lvl>
    <w:lvl w:ilvl="4" w:tplc="D3FADE04" w:tentative="1">
      <w:start w:val="1"/>
      <w:numFmt w:val="lowerLetter"/>
      <w:lvlText w:val="%5."/>
      <w:lvlJc w:val="left"/>
      <w:pPr>
        <w:tabs>
          <w:tab w:val="num" w:pos="3600"/>
        </w:tabs>
        <w:ind w:left="3600" w:hanging="360"/>
      </w:pPr>
    </w:lvl>
    <w:lvl w:ilvl="5" w:tplc="F88833B4" w:tentative="1">
      <w:start w:val="1"/>
      <w:numFmt w:val="lowerRoman"/>
      <w:lvlText w:val="%6."/>
      <w:lvlJc w:val="right"/>
      <w:pPr>
        <w:tabs>
          <w:tab w:val="num" w:pos="4320"/>
        </w:tabs>
        <w:ind w:left="4320" w:hanging="180"/>
      </w:pPr>
    </w:lvl>
    <w:lvl w:ilvl="6" w:tplc="EC62080C" w:tentative="1">
      <w:start w:val="1"/>
      <w:numFmt w:val="decimal"/>
      <w:lvlText w:val="%7."/>
      <w:lvlJc w:val="left"/>
      <w:pPr>
        <w:tabs>
          <w:tab w:val="num" w:pos="5040"/>
        </w:tabs>
        <w:ind w:left="5040" w:hanging="360"/>
      </w:pPr>
    </w:lvl>
    <w:lvl w:ilvl="7" w:tplc="08C031EE" w:tentative="1">
      <w:start w:val="1"/>
      <w:numFmt w:val="lowerLetter"/>
      <w:lvlText w:val="%8."/>
      <w:lvlJc w:val="left"/>
      <w:pPr>
        <w:tabs>
          <w:tab w:val="num" w:pos="5760"/>
        </w:tabs>
        <w:ind w:left="5760" w:hanging="360"/>
      </w:pPr>
    </w:lvl>
    <w:lvl w:ilvl="8" w:tplc="F454FA98" w:tentative="1">
      <w:start w:val="1"/>
      <w:numFmt w:val="lowerRoman"/>
      <w:lvlText w:val="%9."/>
      <w:lvlJc w:val="right"/>
      <w:pPr>
        <w:tabs>
          <w:tab w:val="num" w:pos="6480"/>
        </w:tabs>
        <w:ind w:left="6480" w:hanging="180"/>
      </w:pPr>
    </w:lvl>
  </w:abstractNum>
  <w:abstractNum w:abstractNumId="30" w15:restartNumberingAfterBreak="0">
    <w:nsid w:val="778166D0"/>
    <w:multiLevelType w:val="hybridMultilevel"/>
    <w:tmpl w:val="1D8613D2"/>
    <w:lvl w:ilvl="0" w:tplc="CFE4D29A">
      <w:start w:val="1"/>
      <w:numFmt w:val="bullet"/>
      <w:lvlText w:val="-"/>
      <w:lvlJc w:val="left"/>
      <w:pPr>
        <w:tabs>
          <w:tab w:val="num" w:pos="360"/>
        </w:tabs>
        <w:ind w:left="283" w:hanging="283"/>
      </w:pPr>
      <w:rPr>
        <w:rFonts w:hint="default"/>
      </w:rPr>
    </w:lvl>
    <w:lvl w:ilvl="1" w:tplc="DFD22274" w:tentative="1">
      <w:start w:val="1"/>
      <w:numFmt w:val="bullet"/>
      <w:lvlText w:val="o"/>
      <w:lvlJc w:val="left"/>
      <w:pPr>
        <w:tabs>
          <w:tab w:val="num" w:pos="1440"/>
        </w:tabs>
        <w:ind w:left="1440" w:hanging="360"/>
      </w:pPr>
      <w:rPr>
        <w:rFonts w:ascii="Courier New" w:hAnsi="Courier New" w:cs="Courier New" w:hint="default"/>
      </w:rPr>
    </w:lvl>
    <w:lvl w:ilvl="2" w:tplc="2CFE8A46" w:tentative="1">
      <w:start w:val="1"/>
      <w:numFmt w:val="bullet"/>
      <w:lvlText w:val=""/>
      <w:lvlJc w:val="left"/>
      <w:pPr>
        <w:tabs>
          <w:tab w:val="num" w:pos="2160"/>
        </w:tabs>
        <w:ind w:left="2160" w:hanging="360"/>
      </w:pPr>
      <w:rPr>
        <w:rFonts w:ascii="Wingdings" w:hAnsi="Wingdings" w:hint="default"/>
      </w:rPr>
    </w:lvl>
    <w:lvl w:ilvl="3" w:tplc="363E433E" w:tentative="1">
      <w:start w:val="1"/>
      <w:numFmt w:val="bullet"/>
      <w:lvlText w:val=""/>
      <w:lvlJc w:val="left"/>
      <w:pPr>
        <w:tabs>
          <w:tab w:val="num" w:pos="2880"/>
        </w:tabs>
        <w:ind w:left="2880" w:hanging="360"/>
      </w:pPr>
      <w:rPr>
        <w:rFonts w:ascii="Symbol" w:hAnsi="Symbol" w:hint="default"/>
      </w:rPr>
    </w:lvl>
    <w:lvl w:ilvl="4" w:tplc="3326B6EE" w:tentative="1">
      <w:start w:val="1"/>
      <w:numFmt w:val="bullet"/>
      <w:lvlText w:val="o"/>
      <w:lvlJc w:val="left"/>
      <w:pPr>
        <w:tabs>
          <w:tab w:val="num" w:pos="3600"/>
        </w:tabs>
        <w:ind w:left="3600" w:hanging="360"/>
      </w:pPr>
      <w:rPr>
        <w:rFonts w:ascii="Courier New" w:hAnsi="Courier New" w:cs="Courier New" w:hint="default"/>
      </w:rPr>
    </w:lvl>
    <w:lvl w:ilvl="5" w:tplc="5B32E606" w:tentative="1">
      <w:start w:val="1"/>
      <w:numFmt w:val="bullet"/>
      <w:lvlText w:val=""/>
      <w:lvlJc w:val="left"/>
      <w:pPr>
        <w:tabs>
          <w:tab w:val="num" w:pos="4320"/>
        </w:tabs>
        <w:ind w:left="4320" w:hanging="360"/>
      </w:pPr>
      <w:rPr>
        <w:rFonts w:ascii="Wingdings" w:hAnsi="Wingdings" w:hint="default"/>
      </w:rPr>
    </w:lvl>
    <w:lvl w:ilvl="6" w:tplc="2D0A2910" w:tentative="1">
      <w:start w:val="1"/>
      <w:numFmt w:val="bullet"/>
      <w:lvlText w:val=""/>
      <w:lvlJc w:val="left"/>
      <w:pPr>
        <w:tabs>
          <w:tab w:val="num" w:pos="5040"/>
        </w:tabs>
        <w:ind w:left="5040" w:hanging="360"/>
      </w:pPr>
      <w:rPr>
        <w:rFonts w:ascii="Symbol" w:hAnsi="Symbol" w:hint="default"/>
      </w:rPr>
    </w:lvl>
    <w:lvl w:ilvl="7" w:tplc="BD4ED47C" w:tentative="1">
      <w:start w:val="1"/>
      <w:numFmt w:val="bullet"/>
      <w:lvlText w:val="o"/>
      <w:lvlJc w:val="left"/>
      <w:pPr>
        <w:tabs>
          <w:tab w:val="num" w:pos="5760"/>
        </w:tabs>
        <w:ind w:left="5760" w:hanging="360"/>
      </w:pPr>
      <w:rPr>
        <w:rFonts w:ascii="Courier New" w:hAnsi="Courier New" w:cs="Courier New" w:hint="default"/>
      </w:rPr>
    </w:lvl>
    <w:lvl w:ilvl="8" w:tplc="1B282E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F6F27"/>
    <w:multiLevelType w:val="singleLevel"/>
    <w:tmpl w:val="F880E376"/>
    <w:lvl w:ilvl="0">
      <w:start w:val="1"/>
      <w:numFmt w:val="decimal"/>
      <w:lvlText w:val="%1."/>
      <w:legacy w:legacy="1" w:legacySpace="0" w:legacyIndent="283"/>
      <w:lvlJc w:val="left"/>
      <w:pPr>
        <w:ind w:left="523" w:hanging="283"/>
      </w:pPr>
    </w:lvl>
  </w:abstractNum>
  <w:num w:numId="1" w16cid:durableId="767237012">
    <w:abstractNumId w:val="31"/>
  </w:num>
  <w:num w:numId="2" w16cid:durableId="607010676">
    <w:abstractNumId w:val="31"/>
    <w:lvlOverride w:ilvl="0">
      <w:lvl w:ilvl="0">
        <w:start w:val="1"/>
        <w:numFmt w:val="decimal"/>
        <w:lvlText w:val="%1."/>
        <w:legacy w:legacy="1" w:legacySpace="0" w:legacyIndent="283"/>
        <w:lvlJc w:val="left"/>
        <w:pPr>
          <w:ind w:left="523" w:hanging="283"/>
        </w:pPr>
      </w:lvl>
    </w:lvlOverride>
  </w:num>
  <w:num w:numId="3" w16cid:durableId="388694616">
    <w:abstractNumId w:val="31"/>
    <w:lvlOverride w:ilvl="0">
      <w:lvl w:ilvl="0">
        <w:start w:val="1"/>
        <w:numFmt w:val="decimal"/>
        <w:lvlText w:val="%1."/>
        <w:legacy w:legacy="1" w:legacySpace="0" w:legacyIndent="283"/>
        <w:lvlJc w:val="left"/>
        <w:pPr>
          <w:ind w:left="523" w:hanging="283"/>
        </w:pPr>
      </w:lvl>
    </w:lvlOverride>
  </w:num>
  <w:num w:numId="4" w16cid:durableId="1212379793">
    <w:abstractNumId w:val="31"/>
    <w:lvlOverride w:ilvl="0">
      <w:lvl w:ilvl="0">
        <w:start w:val="1"/>
        <w:numFmt w:val="decimal"/>
        <w:lvlText w:val="%1."/>
        <w:legacy w:legacy="1" w:legacySpace="0" w:legacyIndent="283"/>
        <w:lvlJc w:val="left"/>
        <w:pPr>
          <w:ind w:left="523" w:hanging="283"/>
        </w:pPr>
      </w:lvl>
    </w:lvlOverride>
  </w:num>
  <w:num w:numId="5" w16cid:durableId="1977369191">
    <w:abstractNumId w:val="10"/>
  </w:num>
  <w:num w:numId="6" w16cid:durableId="967322315">
    <w:abstractNumId w:val="24"/>
  </w:num>
  <w:num w:numId="7" w16cid:durableId="1572933895">
    <w:abstractNumId w:val="2"/>
  </w:num>
  <w:num w:numId="8" w16cid:durableId="536968493">
    <w:abstractNumId w:val="20"/>
  </w:num>
  <w:num w:numId="9" w16cid:durableId="846560355">
    <w:abstractNumId w:val="8"/>
  </w:num>
  <w:num w:numId="10" w16cid:durableId="1438795650">
    <w:abstractNumId w:val="12"/>
  </w:num>
  <w:num w:numId="11" w16cid:durableId="399719703">
    <w:abstractNumId w:val="14"/>
  </w:num>
  <w:num w:numId="12" w16cid:durableId="943532154">
    <w:abstractNumId w:val="26"/>
  </w:num>
  <w:num w:numId="13" w16cid:durableId="668563485">
    <w:abstractNumId w:val="21"/>
  </w:num>
  <w:num w:numId="14" w16cid:durableId="482623345">
    <w:abstractNumId w:val="29"/>
  </w:num>
  <w:num w:numId="15" w16cid:durableId="598105802">
    <w:abstractNumId w:val="19"/>
  </w:num>
  <w:num w:numId="16" w16cid:durableId="330790608">
    <w:abstractNumId w:val="5"/>
  </w:num>
  <w:num w:numId="17" w16cid:durableId="293951372">
    <w:abstractNumId w:val="28"/>
  </w:num>
  <w:num w:numId="18" w16cid:durableId="289744904">
    <w:abstractNumId w:val="1"/>
  </w:num>
  <w:num w:numId="19" w16cid:durableId="357587816">
    <w:abstractNumId w:val="7"/>
  </w:num>
  <w:num w:numId="20" w16cid:durableId="1747877250">
    <w:abstractNumId w:val="15"/>
  </w:num>
  <w:num w:numId="21" w16cid:durableId="1115321056">
    <w:abstractNumId w:val="17"/>
  </w:num>
  <w:num w:numId="22" w16cid:durableId="11226352">
    <w:abstractNumId w:val="18"/>
  </w:num>
  <w:num w:numId="23" w16cid:durableId="2123917744">
    <w:abstractNumId w:val="22"/>
  </w:num>
  <w:num w:numId="24" w16cid:durableId="175969124">
    <w:abstractNumId w:val="30"/>
  </w:num>
  <w:num w:numId="25" w16cid:durableId="1085145782">
    <w:abstractNumId w:val="27"/>
  </w:num>
  <w:num w:numId="26" w16cid:durableId="648175825">
    <w:abstractNumId w:val="4"/>
  </w:num>
  <w:num w:numId="27" w16cid:durableId="1657495622">
    <w:abstractNumId w:val="16"/>
  </w:num>
  <w:num w:numId="28" w16cid:durableId="2050641836">
    <w:abstractNumId w:val="3"/>
  </w:num>
  <w:num w:numId="29" w16cid:durableId="515773370">
    <w:abstractNumId w:val="9"/>
  </w:num>
  <w:num w:numId="30" w16cid:durableId="381684302">
    <w:abstractNumId w:val="25"/>
  </w:num>
  <w:num w:numId="31" w16cid:durableId="907500723">
    <w:abstractNumId w:val="0"/>
    <w:lvlOverride w:ilvl="0">
      <w:lvl w:ilvl="0">
        <w:start w:val="1"/>
        <w:numFmt w:val="bullet"/>
        <w:lvlText w:val="o"/>
        <w:lvlJc w:val="left"/>
        <w:pPr>
          <w:tabs>
            <w:tab w:val="num" w:pos="720"/>
          </w:tabs>
          <w:ind w:left="720" w:hanging="360"/>
        </w:pPr>
        <w:rPr>
          <w:rFonts w:ascii="Courier New" w:hAnsi="Courier New" w:hint="default"/>
        </w:rPr>
      </w:lvl>
    </w:lvlOverride>
  </w:num>
  <w:num w:numId="32" w16cid:durableId="1210612875">
    <w:abstractNumId w:val="6"/>
  </w:num>
  <w:num w:numId="33" w16cid:durableId="2068993368">
    <w:abstractNumId w:val="13"/>
  </w:num>
  <w:num w:numId="34" w16cid:durableId="1531260855">
    <w:abstractNumId w:val="11"/>
  </w:num>
  <w:num w:numId="35" w16cid:durableId="196654540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77"/>
    <w:rsid w:val="00037473"/>
    <w:rsid w:val="000419CF"/>
    <w:rsid w:val="00045D81"/>
    <w:rsid w:val="00046DB3"/>
    <w:rsid w:val="0005558F"/>
    <w:rsid w:val="00065961"/>
    <w:rsid w:val="00072EF0"/>
    <w:rsid w:val="000730B9"/>
    <w:rsid w:val="00096340"/>
    <w:rsid w:val="000A2572"/>
    <w:rsid w:val="000B0F36"/>
    <w:rsid w:val="000B20A0"/>
    <w:rsid w:val="000B3D31"/>
    <w:rsid w:val="000C4021"/>
    <w:rsid w:val="000D720F"/>
    <w:rsid w:val="00117F47"/>
    <w:rsid w:val="00120032"/>
    <w:rsid w:val="00133A79"/>
    <w:rsid w:val="001450AD"/>
    <w:rsid w:val="001524C4"/>
    <w:rsid w:val="001658B4"/>
    <w:rsid w:val="00175C5E"/>
    <w:rsid w:val="00180049"/>
    <w:rsid w:val="00190606"/>
    <w:rsid w:val="001A6B7C"/>
    <w:rsid w:val="001A765E"/>
    <w:rsid w:val="001B00BB"/>
    <w:rsid w:val="001B1E8C"/>
    <w:rsid w:val="001B3C77"/>
    <w:rsid w:val="001B6A6C"/>
    <w:rsid w:val="001D20BF"/>
    <w:rsid w:val="001D3C33"/>
    <w:rsid w:val="001E54A2"/>
    <w:rsid w:val="00205E79"/>
    <w:rsid w:val="00212ED5"/>
    <w:rsid w:val="00230958"/>
    <w:rsid w:val="00232DD2"/>
    <w:rsid w:val="00240D4B"/>
    <w:rsid w:val="0024430E"/>
    <w:rsid w:val="00246C50"/>
    <w:rsid w:val="00253D44"/>
    <w:rsid w:val="00260649"/>
    <w:rsid w:val="00262A48"/>
    <w:rsid w:val="00275869"/>
    <w:rsid w:val="00285C43"/>
    <w:rsid w:val="00285E6C"/>
    <w:rsid w:val="002B0800"/>
    <w:rsid w:val="002B456F"/>
    <w:rsid w:val="002B4DE4"/>
    <w:rsid w:val="002B6E77"/>
    <w:rsid w:val="002C3F02"/>
    <w:rsid w:val="002D768D"/>
    <w:rsid w:val="002E160D"/>
    <w:rsid w:val="002F5D82"/>
    <w:rsid w:val="00301EF0"/>
    <w:rsid w:val="003265CF"/>
    <w:rsid w:val="00330A80"/>
    <w:rsid w:val="0033595A"/>
    <w:rsid w:val="003416AB"/>
    <w:rsid w:val="00346D0F"/>
    <w:rsid w:val="003612DF"/>
    <w:rsid w:val="0036586E"/>
    <w:rsid w:val="00374F7E"/>
    <w:rsid w:val="00381263"/>
    <w:rsid w:val="00384688"/>
    <w:rsid w:val="00395570"/>
    <w:rsid w:val="003A6266"/>
    <w:rsid w:val="003B182C"/>
    <w:rsid w:val="003B39D9"/>
    <w:rsid w:val="003C024B"/>
    <w:rsid w:val="003C11DB"/>
    <w:rsid w:val="003D0FE2"/>
    <w:rsid w:val="003D25C0"/>
    <w:rsid w:val="003F23FA"/>
    <w:rsid w:val="003F7919"/>
    <w:rsid w:val="004114CD"/>
    <w:rsid w:val="0041156F"/>
    <w:rsid w:val="00416DFC"/>
    <w:rsid w:val="00436A9C"/>
    <w:rsid w:val="00437318"/>
    <w:rsid w:val="0044255B"/>
    <w:rsid w:val="00445F0E"/>
    <w:rsid w:val="0044784E"/>
    <w:rsid w:val="004526A1"/>
    <w:rsid w:val="00452788"/>
    <w:rsid w:val="0046731C"/>
    <w:rsid w:val="00471D16"/>
    <w:rsid w:val="0047541C"/>
    <w:rsid w:val="00475BD1"/>
    <w:rsid w:val="00492EC7"/>
    <w:rsid w:val="004A0912"/>
    <w:rsid w:val="004A1AD3"/>
    <w:rsid w:val="004A3F86"/>
    <w:rsid w:val="004A3F9A"/>
    <w:rsid w:val="004B2C8C"/>
    <w:rsid w:val="004B5184"/>
    <w:rsid w:val="004C459D"/>
    <w:rsid w:val="004D0235"/>
    <w:rsid w:val="004E528E"/>
    <w:rsid w:val="004F51E9"/>
    <w:rsid w:val="005010F2"/>
    <w:rsid w:val="00516214"/>
    <w:rsid w:val="00531C1A"/>
    <w:rsid w:val="005358AF"/>
    <w:rsid w:val="005379E1"/>
    <w:rsid w:val="00546140"/>
    <w:rsid w:val="005470BA"/>
    <w:rsid w:val="00577DDD"/>
    <w:rsid w:val="00586E02"/>
    <w:rsid w:val="00586E13"/>
    <w:rsid w:val="00592EED"/>
    <w:rsid w:val="005A2B33"/>
    <w:rsid w:val="005A55A2"/>
    <w:rsid w:val="005C5F25"/>
    <w:rsid w:val="005D184B"/>
    <w:rsid w:val="005D1C0A"/>
    <w:rsid w:val="005D3C83"/>
    <w:rsid w:val="005D4873"/>
    <w:rsid w:val="005F5385"/>
    <w:rsid w:val="00604583"/>
    <w:rsid w:val="00610577"/>
    <w:rsid w:val="006160BB"/>
    <w:rsid w:val="006166B9"/>
    <w:rsid w:val="00624DB1"/>
    <w:rsid w:val="00627C52"/>
    <w:rsid w:val="00630653"/>
    <w:rsid w:val="006325A4"/>
    <w:rsid w:val="00633A9A"/>
    <w:rsid w:val="0063542A"/>
    <w:rsid w:val="0064422D"/>
    <w:rsid w:val="0066383F"/>
    <w:rsid w:val="00664CF9"/>
    <w:rsid w:val="00667671"/>
    <w:rsid w:val="00684313"/>
    <w:rsid w:val="0068799F"/>
    <w:rsid w:val="0069124C"/>
    <w:rsid w:val="006A2CD8"/>
    <w:rsid w:val="006A4109"/>
    <w:rsid w:val="006B1753"/>
    <w:rsid w:val="006B23A9"/>
    <w:rsid w:val="006B58C2"/>
    <w:rsid w:val="006C3D82"/>
    <w:rsid w:val="006D34D3"/>
    <w:rsid w:val="006E0B7E"/>
    <w:rsid w:val="006F0366"/>
    <w:rsid w:val="007265CA"/>
    <w:rsid w:val="00752A0D"/>
    <w:rsid w:val="0075449A"/>
    <w:rsid w:val="0076253D"/>
    <w:rsid w:val="007626EF"/>
    <w:rsid w:val="00762FDD"/>
    <w:rsid w:val="007652A5"/>
    <w:rsid w:val="0077134E"/>
    <w:rsid w:val="00781BF9"/>
    <w:rsid w:val="00784FE9"/>
    <w:rsid w:val="00785BF6"/>
    <w:rsid w:val="00794031"/>
    <w:rsid w:val="007B377D"/>
    <w:rsid w:val="007C3345"/>
    <w:rsid w:val="007D0399"/>
    <w:rsid w:val="007D056F"/>
    <w:rsid w:val="007D0DBF"/>
    <w:rsid w:val="007D4CC5"/>
    <w:rsid w:val="007E23E5"/>
    <w:rsid w:val="007E37B2"/>
    <w:rsid w:val="007F6D07"/>
    <w:rsid w:val="00803748"/>
    <w:rsid w:val="00810409"/>
    <w:rsid w:val="008125E4"/>
    <w:rsid w:val="00813D67"/>
    <w:rsid w:val="008164C7"/>
    <w:rsid w:val="00822A68"/>
    <w:rsid w:val="008324D8"/>
    <w:rsid w:val="008325A0"/>
    <w:rsid w:val="008575ED"/>
    <w:rsid w:val="00860CC5"/>
    <w:rsid w:val="00866D15"/>
    <w:rsid w:val="0087052A"/>
    <w:rsid w:val="00873ECA"/>
    <w:rsid w:val="008839B1"/>
    <w:rsid w:val="008A022E"/>
    <w:rsid w:val="008A4FE8"/>
    <w:rsid w:val="008A7931"/>
    <w:rsid w:val="008B0D9B"/>
    <w:rsid w:val="008B7401"/>
    <w:rsid w:val="008D0BF3"/>
    <w:rsid w:val="008E0705"/>
    <w:rsid w:val="008F2629"/>
    <w:rsid w:val="00901912"/>
    <w:rsid w:val="00901A19"/>
    <w:rsid w:val="009140F6"/>
    <w:rsid w:val="00915E05"/>
    <w:rsid w:val="0091785C"/>
    <w:rsid w:val="009179F5"/>
    <w:rsid w:val="00921C07"/>
    <w:rsid w:val="009256DB"/>
    <w:rsid w:val="00931D5B"/>
    <w:rsid w:val="009336A7"/>
    <w:rsid w:val="00940955"/>
    <w:rsid w:val="00943D23"/>
    <w:rsid w:val="0095108D"/>
    <w:rsid w:val="00981144"/>
    <w:rsid w:val="00982EE2"/>
    <w:rsid w:val="009854F7"/>
    <w:rsid w:val="009A2356"/>
    <w:rsid w:val="009B1DF0"/>
    <w:rsid w:val="009B2658"/>
    <w:rsid w:val="009C0B19"/>
    <w:rsid w:val="009C29F6"/>
    <w:rsid w:val="009D3EA7"/>
    <w:rsid w:val="009E1879"/>
    <w:rsid w:val="009E4B11"/>
    <w:rsid w:val="009F0E46"/>
    <w:rsid w:val="009F5E8F"/>
    <w:rsid w:val="00A04766"/>
    <w:rsid w:val="00A171E8"/>
    <w:rsid w:val="00A321C6"/>
    <w:rsid w:val="00A401BF"/>
    <w:rsid w:val="00A43429"/>
    <w:rsid w:val="00A52760"/>
    <w:rsid w:val="00A61C31"/>
    <w:rsid w:val="00A66B92"/>
    <w:rsid w:val="00A7319C"/>
    <w:rsid w:val="00A7489E"/>
    <w:rsid w:val="00A81484"/>
    <w:rsid w:val="00A85684"/>
    <w:rsid w:val="00A913C9"/>
    <w:rsid w:val="00A96FE9"/>
    <w:rsid w:val="00AA674F"/>
    <w:rsid w:val="00AB02F0"/>
    <w:rsid w:val="00AB475A"/>
    <w:rsid w:val="00AB497B"/>
    <w:rsid w:val="00AC0F40"/>
    <w:rsid w:val="00AC31D5"/>
    <w:rsid w:val="00AF7AA6"/>
    <w:rsid w:val="00B041D3"/>
    <w:rsid w:val="00B10C70"/>
    <w:rsid w:val="00B22025"/>
    <w:rsid w:val="00B23079"/>
    <w:rsid w:val="00B271B2"/>
    <w:rsid w:val="00B35E8D"/>
    <w:rsid w:val="00B44FBC"/>
    <w:rsid w:val="00B47A12"/>
    <w:rsid w:val="00B53F4C"/>
    <w:rsid w:val="00B54AFA"/>
    <w:rsid w:val="00B735FB"/>
    <w:rsid w:val="00B73734"/>
    <w:rsid w:val="00BA28E0"/>
    <w:rsid w:val="00BA7873"/>
    <w:rsid w:val="00BB3A07"/>
    <w:rsid w:val="00BB7DDA"/>
    <w:rsid w:val="00BC054D"/>
    <w:rsid w:val="00BF2C59"/>
    <w:rsid w:val="00BF4E5A"/>
    <w:rsid w:val="00C06C2F"/>
    <w:rsid w:val="00C122B4"/>
    <w:rsid w:val="00C14F60"/>
    <w:rsid w:val="00C16039"/>
    <w:rsid w:val="00C23241"/>
    <w:rsid w:val="00C25110"/>
    <w:rsid w:val="00C27E0F"/>
    <w:rsid w:val="00C321F2"/>
    <w:rsid w:val="00C51FA6"/>
    <w:rsid w:val="00C53AD7"/>
    <w:rsid w:val="00C633DF"/>
    <w:rsid w:val="00C63A95"/>
    <w:rsid w:val="00C65A76"/>
    <w:rsid w:val="00C70D36"/>
    <w:rsid w:val="00C745EA"/>
    <w:rsid w:val="00C76145"/>
    <w:rsid w:val="00C82495"/>
    <w:rsid w:val="00C839DC"/>
    <w:rsid w:val="00C91A48"/>
    <w:rsid w:val="00C94653"/>
    <w:rsid w:val="00CB5C22"/>
    <w:rsid w:val="00CC250E"/>
    <w:rsid w:val="00CC6173"/>
    <w:rsid w:val="00CD71BC"/>
    <w:rsid w:val="00CE56F4"/>
    <w:rsid w:val="00CF7DC3"/>
    <w:rsid w:val="00D06B5E"/>
    <w:rsid w:val="00D218C7"/>
    <w:rsid w:val="00D35129"/>
    <w:rsid w:val="00D368F7"/>
    <w:rsid w:val="00D44A12"/>
    <w:rsid w:val="00D54020"/>
    <w:rsid w:val="00D6365F"/>
    <w:rsid w:val="00D84398"/>
    <w:rsid w:val="00D8632D"/>
    <w:rsid w:val="00D863B5"/>
    <w:rsid w:val="00DC0F36"/>
    <w:rsid w:val="00DD30A1"/>
    <w:rsid w:val="00DE6DF4"/>
    <w:rsid w:val="00DF29C9"/>
    <w:rsid w:val="00DF3F7A"/>
    <w:rsid w:val="00E020C5"/>
    <w:rsid w:val="00E0432F"/>
    <w:rsid w:val="00E046F6"/>
    <w:rsid w:val="00E160E6"/>
    <w:rsid w:val="00E200CE"/>
    <w:rsid w:val="00E213D9"/>
    <w:rsid w:val="00E22E29"/>
    <w:rsid w:val="00E24B88"/>
    <w:rsid w:val="00E30CC8"/>
    <w:rsid w:val="00E37109"/>
    <w:rsid w:val="00E45C74"/>
    <w:rsid w:val="00E64D0C"/>
    <w:rsid w:val="00E6653E"/>
    <w:rsid w:val="00E82BF6"/>
    <w:rsid w:val="00E93E80"/>
    <w:rsid w:val="00E941C7"/>
    <w:rsid w:val="00EA78D0"/>
    <w:rsid w:val="00EB516D"/>
    <w:rsid w:val="00F00A28"/>
    <w:rsid w:val="00F03B28"/>
    <w:rsid w:val="00F06947"/>
    <w:rsid w:val="00F1710B"/>
    <w:rsid w:val="00F30DF8"/>
    <w:rsid w:val="00F36A8D"/>
    <w:rsid w:val="00F372F0"/>
    <w:rsid w:val="00F41D47"/>
    <w:rsid w:val="00F454F0"/>
    <w:rsid w:val="00F46E6D"/>
    <w:rsid w:val="00F475DB"/>
    <w:rsid w:val="00F54B16"/>
    <w:rsid w:val="00F61B19"/>
    <w:rsid w:val="00F7119E"/>
    <w:rsid w:val="00F71F8F"/>
    <w:rsid w:val="00F7588F"/>
    <w:rsid w:val="00F87913"/>
    <w:rsid w:val="00FA0B57"/>
    <w:rsid w:val="00FB2273"/>
    <w:rsid w:val="00FB49A8"/>
    <w:rsid w:val="00FB6D3D"/>
    <w:rsid w:val="00FC1BBA"/>
    <w:rsid w:val="00FF1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99812"/>
  <w15:docId w15:val="{A065A76B-536C-4564-B016-0750BA31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0A36"/>
    <w:rPr>
      <w:rFonts w:ascii="Arial" w:hAnsi="Arial"/>
      <w:sz w:val="22"/>
      <w:lang w:val="nl"/>
    </w:rPr>
  </w:style>
  <w:style w:type="paragraph" w:styleId="Kop1">
    <w:name w:val="heading 1"/>
    <w:basedOn w:val="Standaard"/>
    <w:next w:val="Standaard"/>
    <w:qFormat/>
    <w:rsid w:val="00560A36"/>
    <w:pPr>
      <w:keepNext/>
      <w:spacing w:before="240" w:after="60"/>
      <w:outlineLvl w:val="0"/>
    </w:pPr>
    <w:rPr>
      <w:b/>
      <w:kern w:val="28"/>
      <w:sz w:val="28"/>
    </w:rPr>
  </w:style>
  <w:style w:type="paragraph" w:styleId="Kop2">
    <w:name w:val="heading 2"/>
    <w:basedOn w:val="Standaard"/>
    <w:next w:val="Standaard"/>
    <w:qFormat/>
    <w:rsid w:val="00560A36"/>
    <w:pPr>
      <w:keepNext/>
      <w:spacing w:before="240" w:after="60"/>
      <w:outlineLvl w:val="1"/>
    </w:pPr>
    <w:rPr>
      <w:b/>
    </w:rPr>
  </w:style>
  <w:style w:type="paragraph" w:styleId="Kop3">
    <w:name w:val="heading 3"/>
    <w:basedOn w:val="Standaard"/>
    <w:next w:val="Standaard"/>
    <w:qFormat/>
    <w:rsid w:val="00560A36"/>
    <w:pPr>
      <w:keepNext/>
      <w:ind w:left="709"/>
      <w:jc w:val="both"/>
      <w:outlineLvl w:val="2"/>
    </w:pPr>
    <w:rPr>
      <w:b/>
      <w:spacing w:val="-2"/>
      <w:lang w:val="nl-NL"/>
    </w:rPr>
  </w:style>
  <w:style w:type="paragraph" w:styleId="Kop4">
    <w:name w:val="heading 4"/>
    <w:basedOn w:val="Standaard"/>
    <w:next w:val="Standaard"/>
    <w:qFormat/>
    <w:rsid w:val="00560A36"/>
    <w:pPr>
      <w:keepNext/>
      <w:ind w:left="4253"/>
      <w:outlineLvl w:val="3"/>
    </w:pPr>
    <w:rPr>
      <w:b/>
      <w:caps/>
      <w:sz w:val="28"/>
    </w:rPr>
  </w:style>
  <w:style w:type="paragraph" w:styleId="Kop5">
    <w:name w:val="heading 5"/>
    <w:basedOn w:val="Standaard"/>
    <w:next w:val="Standaard"/>
    <w:qFormat/>
    <w:rsid w:val="00560A36"/>
    <w:pPr>
      <w:keepNext/>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 w:val="left" w:pos="8222"/>
      </w:tabs>
      <w:ind w:left="284"/>
      <w:jc w:val="center"/>
      <w:outlineLvl w:val="4"/>
    </w:pPr>
    <w:rPr>
      <w:i/>
      <w:spacing w:val="-2"/>
      <w:lang w:val="nl-NL"/>
    </w:rPr>
  </w:style>
  <w:style w:type="paragraph" w:styleId="Kop6">
    <w:name w:val="heading 6"/>
    <w:basedOn w:val="Standaard"/>
    <w:next w:val="Standaard"/>
    <w:qFormat/>
    <w:rsid w:val="00560A36"/>
    <w:pPr>
      <w:keepNext/>
      <w:ind w:firstLine="284"/>
      <w:jc w:val="both"/>
      <w:outlineLvl w:val="5"/>
    </w:pPr>
    <w:rPr>
      <w:b/>
    </w:rPr>
  </w:style>
  <w:style w:type="paragraph" w:styleId="Kop7">
    <w:name w:val="heading 7"/>
    <w:basedOn w:val="Standaard"/>
    <w:next w:val="Standaard"/>
    <w:qFormat/>
    <w:rsid w:val="00560A36"/>
    <w:pPr>
      <w:keepNext/>
      <w:ind w:firstLine="284"/>
      <w:outlineLvl w:val="6"/>
    </w:pPr>
    <w:rPr>
      <w:b/>
      <w:sz w:val="28"/>
    </w:rPr>
  </w:style>
  <w:style w:type="paragraph" w:styleId="Kop8">
    <w:name w:val="heading 8"/>
    <w:basedOn w:val="Standaard"/>
    <w:next w:val="Standaard"/>
    <w:qFormat/>
    <w:rsid w:val="00560A36"/>
    <w:pPr>
      <w:keepNext/>
      <w:outlineLvl w:val="7"/>
    </w:pPr>
    <w:rPr>
      <w:rFonts w:ascii="Lucida Sans" w:hAnsi="Lucida Sans"/>
      <w:b/>
      <w:caps/>
      <w:sz w:val="20"/>
    </w:rPr>
  </w:style>
  <w:style w:type="paragraph" w:styleId="Kop9">
    <w:name w:val="heading 9"/>
    <w:basedOn w:val="Standaard"/>
    <w:next w:val="Standaard"/>
    <w:qFormat/>
    <w:rsid w:val="00560A36"/>
    <w:pPr>
      <w:keepNext/>
      <w:tabs>
        <w:tab w:val="left" w:pos="240"/>
        <w:tab w:val="left" w:pos="480"/>
        <w:tab w:val="right" w:leader="dot" w:pos="8906"/>
      </w:tabs>
      <w:jc w:val="both"/>
      <w:outlineLvl w:val="8"/>
    </w:pPr>
    <w:rPr>
      <w:rFonts w:ascii="Lucida Sans" w:hAnsi="Lucida Sans"/>
      <w:b/>
      <w:spacing w:val="-2"/>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60A36"/>
    <w:pPr>
      <w:tabs>
        <w:tab w:val="center" w:pos="4536"/>
        <w:tab w:val="right" w:pos="9072"/>
      </w:tabs>
    </w:pPr>
  </w:style>
  <w:style w:type="paragraph" w:styleId="Voettekst">
    <w:name w:val="footer"/>
    <w:basedOn w:val="Standaard"/>
    <w:rsid w:val="00560A36"/>
    <w:pPr>
      <w:tabs>
        <w:tab w:val="center" w:pos="4536"/>
        <w:tab w:val="right" w:pos="9072"/>
      </w:tabs>
    </w:pPr>
  </w:style>
  <w:style w:type="character" w:styleId="Paginanummer">
    <w:name w:val="page number"/>
    <w:basedOn w:val="Standaardalinea-lettertype"/>
    <w:rsid w:val="00560A36"/>
  </w:style>
  <w:style w:type="paragraph" w:customStyle="1" w:styleId="inhopg1">
    <w:name w:val="inhopg 1"/>
    <w:basedOn w:val="Standaard"/>
    <w:rsid w:val="00560A36"/>
    <w:pPr>
      <w:widowControl w:val="0"/>
      <w:tabs>
        <w:tab w:val="right" w:leader="dot" w:pos="9360"/>
      </w:tabs>
      <w:suppressAutoHyphens/>
      <w:spacing w:before="480"/>
      <w:ind w:left="720" w:right="720" w:hanging="720"/>
    </w:pPr>
    <w:rPr>
      <w:rFonts w:ascii="Courier" w:hAnsi="Courier"/>
      <w:sz w:val="20"/>
      <w:lang w:val="en-US"/>
    </w:rPr>
  </w:style>
  <w:style w:type="paragraph" w:customStyle="1" w:styleId="inhopg2">
    <w:name w:val="inhopg 2"/>
    <w:basedOn w:val="Standaard"/>
    <w:rsid w:val="00560A36"/>
    <w:pPr>
      <w:widowControl w:val="0"/>
      <w:tabs>
        <w:tab w:val="right" w:leader="dot" w:pos="9360"/>
      </w:tabs>
      <w:suppressAutoHyphens/>
      <w:ind w:left="1440" w:right="720" w:hanging="720"/>
    </w:pPr>
    <w:rPr>
      <w:rFonts w:ascii="Courier" w:hAnsi="Courier"/>
      <w:sz w:val="20"/>
      <w:lang w:val="en-US"/>
    </w:rPr>
  </w:style>
  <w:style w:type="paragraph" w:customStyle="1" w:styleId="inhopg3">
    <w:name w:val="inhopg 3"/>
    <w:basedOn w:val="Standaard"/>
    <w:rsid w:val="00560A36"/>
    <w:pPr>
      <w:widowControl w:val="0"/>
      <w:tabs>
        <w:tab w:val="right" w:leader="dot" w:pos="9360"/>
      </w:tabs>
      <w:suppressAutoHyphens/>
      <w:ind w:left="2160" w:right="720" w:hanging="720"/>
    </w:pPr>
    <w:rPr>
      <w:rFonts w:ascii="Courier" w:hAnsi="Courier"/>
      <w:sz w:val="20"/>
      <w:lang w:val="en-US"/>
    </w:rPr>
  </w:style>
  <w:style w:type="paragraph" w:customStyle="1" w:styleId="inhopg4">
    <w:name w:val="inhopg 4"/>
    <w:basedOn w:val="Standaard"/>
    <w:rsid w:val="00560A36"/>
    <w:pPr>
      <w:widowControl w:val="0"/>
      <w:tabs>
        <w:tab w:val="right" w:leader="dot" w:pos="9360"/>
      </w:tabs>
      <w:suppressAutoHyphens/>
      <w:ind w:left="2880" w:right="720" w:hanging="720"/>
    </w:pPr>
    <w:rPr>
      <w:rFonts w:ascii="Courier" w:hAnsi="Courier"/>
      <w:sz w:val="20"/>
      <w:lang w:val="en-US"/>
    </w:rPr>
  </w:style>
  <w:style w:type="paragraph" w:customStyle="1" w:styleId="inhopg5">
    <w:name w:val="inhopg 5"/>
    <w:basedOn w:val="Standaard"/>
    <w:rsid w:val="00560A36"/>
    <w:pPr>
      <w:widowControl w:val="0"/>
      <w:tabs>
        <w:tab w:val="right" w:leader="dot" w:pos="9360"/>
      </w:tabs>
      <w:suppressAutoHyphens/>
      <w:ind w:left="3600" w:right="720" w:hanging="720"/>
    </w:pPr>
    <w:rPr>
      <w:rFonts w:ascii="Courier" w:hAnsi="Courier"/>
      <w:sz w:val="20"/>
      <w:lang w:val="en-US"/>
    </w:rPr>
  </w:style>
  <w:style w:type="paragraph" w:customStyle="1" w:styleId="inhopg6">
    <w:name w:val="inhopg 6"/>
    <w:basedOn w:val="Standaard"/>
    <w:rsid w:val="00560A36"/>
    <w:pPr>
      <w:widowControl w:val="0"/>
      <w:tabs>
        <w:tab w:val="right" w:pos="9360"/>
      </w:tabs>
      <w:suppressAutoHyphens/>
      <w:ind w:left="720" w:hanging="720"/>
    </w:pPr>
    <w:rPr>
      <w:rFonts w:ascii="Courier" w:hAnsi="Courier"/>
      <w:sz w:val="20"/>
      <w:lang w:val="en-US"/>
    </w:rPr>
  </w:style>
  <w:style w:type="paragraph" w:customStyle="1" w:styleId="inhopg7">
    <w:name w:val="inhopg 7"/>
    <w:basedOn w:val="Standaard"/>
    <w:rsid w:val="00560A36"/>
    <w:pPr>
      <w:widowControl w:val="0"/>
      <w:suppressAutoHyphens/>
      <w:ind w:left="720" w:hanging="720"/>
    </w:pPr>
    <w:rPr>
      <w:rFonts w:ascii="Courier" w:hAnsi="Courier"/>
      <w:sz w:val="20"/>
      <w:lang w:val="en-US"/>
    </w:rPr>
  </w:style>
  <w:style w:type="paragraph" w:customStyle="1" w:styleId="inhopg8">
    <w:name w:val="inhopg 8"/>
    <w:basedOn w:val="Standaard"/>
    <w:rsid w:val="00560A36"/>
    <w:pPr>
      <w:widowControl w:val="0"/>
      <w:tabs>
        <w:tab w:val="right" w:pos="9360"/>
      </w:tabs>
      <w:suppressAutoHyphens/>
      <w:ind w:left="720" w:hanging="720"/>
    </w:pPr>
    <w:rPr>
      <w:rFonts w:ascii="Courier" w:hAnsi="Courier"/>
      <w:sz w:val="20"/>
      <w:lang w:val="en-US"/>
    </w:rPr>
  </w:style>
  <w:style w:type="paragraph" w:customStyle="1" w:styleId="inhopg9">
    <w:name w:val="inhopg 9"/>
    <w:basedOn w:val="Standaard"/>
    <w:rsid w:val="00560A36"/>
    <w:pPr>
      <w:widowControl w:val="0"/>
      <w:tabs>
        <w:tab w:val="right" w:leader="dot" w:pos="9360"/>
      </w:tabs>
      <w:suppressAutoHyphens/>
      <w:ind w:left="720" w:hanging="720"/>
    </w:pPr>
    <w:rPr>
      <w:rFonts w:ascii="Courier" w:hAnsi="Courier"/>
      <w:sz w:val="20"/>
      <w:lang w:val="en-US"/>
    </w:rPr>
  </w:style>
  <w:style w:type="paragraph" w:customStyle="1" w:styleId="bronvermelding">
    <w:name w:val="bronvermelding"/>
    <w:basedOn w:val="Standaard"/>
    <w:rsid w:val="00560A36"/>
    <w:pPr>
      <w:widowControl w:val="0"/>
      <w:tabs>
        <w:tab w:val="right" w:pos="9360"/>
      </w:tabs>
      <w:suppressAutoHyphens/>
    </w:pPr>
    <w:rPr>
      <w:rFonts w:ascii="Courier" w:hAnsi="Courier"/>
      <w:sz w:val="20"/>
      <w:lang w:val="en-US"/>
    </w:rPr>
  </w:style>
  <w:style w:type="paragraph" w:customStyle="1" w:styleId="bijschrift">
    <w:name w:val="bijschrift"/>
    <w:basedOn w:val="Standaard"/>
    <w:rsid w:val="00560A36"/>
    <w:pPr>
      <w:widowControl w:val="0"/>
    </w:pPr>
    <w:rPr>
      <w:rFonts w:ascii="Courier" w:hAnsi="Courier"/>
      <w:sz w:val="24"/>
    </w:rPr>
  </w:style>
  <w:style w:type="character" w:customStyle="1" w:styleId="EquationCaption">
    <w:name w:val="_Equation Caption"/>
    <w:rsid w:val="00560A36"/>
  </w:style>
  <w:style w:type="paragraph" w:styleId="Voetnoottekst">
    <w:name w:val="footnote text"/>
    <w:basedOn w:val="Standaard"/>
    <w:autoRedefine/>
    <w:semiHidden/>
    <w:rsid w:val="00F46E6D"/>
    <w:pPr>
      <w:ind w:left="284" w:right="-87" w:hanging="284"/>
    </w:pPr>
    <w:rPr>
      <w:rFonts w:cs="Arial"/>
      <w:sz w:val="16"/>
      <w:szCs w:val="16"/>
    </w:rPr>
  </w:style>
  <w:style w:type="character" w:styleId="Voetnootmarkering">
    <w:name w:val="footnote reference"/>
    <w:semiHidden/>
    <w:rsid w:val="00560A36"/>
    <w:rPr>
      <w:vertAlign w:val="superscript"/>
    </w:rPr>
  </w:style>
  <w:style w:type="paragraph" w:styleId="Plattetekstinspringen">
    <w:name w:val="Body Text Indent"/>
    <w:basedOn w:val="Standaard"/>
    <w:rsid w:val="00560A36"/>
    <w:pPr>
      <w:ind w:left="709"/>
      <w:jc w:val="both"/>
    </w:pPr>
    <w:rPr>
      <w:spacing w:val="-2"/>
      <w:lang w:val="nl-NL"/>
    </w:rPr>
  </w:style>
  <w:style w:type="paragraph" w:styleId="Plattetekstinspringen2">
    <w:name w:val="Body Text Indent 2"/>
    <w:basedOn w:val="Standaard"/>
    <w:rsid w:val="00560A36"/>
    <w:pPr>
      <w:spacing w:before="240"/>
      <w:ind w:left="1134" w:hanging="283"/>
      <w:jc w:val="both"/>
    </w:pPr>
    <w:rPr>
      <w:spacing w:val="-2"/>
      <w:lang w:val="nl-NL"/>
    </w:rPr>
  </w:style>
  <w:style w:type="paragraph" w:styleId="Plattetekstinspringen3">
    <w:name w:val="Body Text Indent 3"/>
    <w:basedOn w:val="Standaard"/>
    <w:rsid w:val="00560A36"/>
    <w:pPr>
      <w:ind w:left="567"/>
      <w:jc w:val="both"/>
    </w:pPr>
    <w:rPr>
      <w:spacing w:val="-2"/>
      <w:lang w:val="nl-NL"/>
    </w:rPr>
  </w:style>
  <w:style w:type="paragraph" w:styleId="Inhopg10">
    <w:name w:val="toc 1"/>
    <w:basedOn w:val="Standaard"/>
    <w:next w:val="Standaard"/>
    <w:autoRedefine/>
    <w:uiPriority w:val="39"/>
    <w:rsid w:val="007175C0"/>
    <w:pPr>
      <w:tabs>
        <w:tab w:val="left" w:pos="426"/>
        <w:tab w:val="right" w:leader="dot" w:pos="8834"/>
      </w:tabs>
      <w:ind w:left="426" w:hanging="426"/>
    </w:pPr>
    <w:rPr>
      <w:noProof/>
      <w:spacing w:val="-2"/>
      <w:szCs w:val="28"/>
      <w:lang w:val="nl-NL"/>
    </w:rPr>
  </w:style>
  <w:style w:type="paragraph" w:styleId="Inhopg20">
    <w:name w:val="toc 2"/>
    <w:basedOn w:val="Standaard"/>
    <w:next w:val="Standaard"/>
    <w:autoRedefine/>
    <w:uiPriority w:val="39"/>
    <w:rsid w:val="00C65A76"/>
    <w:pPr>
      <w:tabs>
        <w:tab w:val="left" w:pos="1276"/>
        <w:tab w:val="right" w:leader="dot" w:pos="8835"/>
      </w:tabs>
    </w:pPr>
    <w:rPr>
      <w:rFonts w:cs="Arial"/>
      <w:noProof/>
      <w:sz w:val="20"/>
      <w:lang w:val="nl-NL"/>
    </w:rPr>
  </w:style>
  <w:style w:type="paragraph" w:styleId="Plattetekst">
    <w:name w:val="Body Text"/>
    <w:basedOn w:val="Standaard"/>
    <w:rsid w:val="00560A36"/>
    <w:pPr>
      <w:jc w:val="both"/>
    </w:pPr>
  </w:style>
  <w:style w:type="paragraph" w:styleId="Plattetekst3">
    <w:name w:val="Body Text 3"/>
    <w:basedOn w:val="Standaard"/>
    <w:rsid w:val="00560A36"/>
    <w:pPr>
      <w:tabs>
        <w:tab w:val="left" w:pos="-1440"/>
        <w:tab w:val="left" w:pos="-720"/>
        <w:tab w:val="left" w:pos="0"/>
        <w:tab w:val="left" w:pos="516"/>
        <w:tab w:val="left" w:pos="928"/>
        <w:tab w:val="left" w:pos="1440"/>
        <w:tab w:val="left" w:pos="2160"/>
        <w:tab w:val="left" w:pos="2476"/>
        <w:tab w:val="left" w:pos="2880"/>
      </w:tabs>
      <w:jc w:val="both"/>
    </w:pPr>
    <w:rPr>
      <w:rFonts w:ascii="Times New Roman" w:hAnsi="Times New Roman"/>
      <w:i/>
      <w:spacing w:val="-2"/>
      <w:kern w:val="2"/>
      <w:lang w:val="nl-NL"/>
    </w:rPr>
  </w:style>
  <w:style w:type="paragraph" w:styleId="Inhopg30">
    <w:name w:val="toc 3"/>
    <w:basedOn w:val="Standaard"/>
    <w:next w:val="Standaard"/>
    <w:autoRedefine/>
    <w:uiPriority w:val="39"/>
    <w:rsid w:val="00782BD1"/>
    <w:pPr>
      <w:ind w:left="440"/>
    </w:pPr>
  </w:style>
  <w:style w:type="character" w:customStyle="1" w:styleId="KoptekstChar">
    <w:name w:val="Koptekst Char"/>
    <w:link w:val="Koptekst"/>
    <w:uiPriority w:val="99"/>
    <w:rsid w:val="00824030"/>
    <w:rPr>
      <w:rFonts w:ascii="Arial" w:hAnsi="Arial"/>
      <w:sz w:val="22"/>
      <w:lang w:val="nl"/>
    </w:rPr>
  </w:style>
  <w:style w:type="paragraph" w:styleId="Ballontekst">
    <w:name w:val="Balloon Text"/>
    <w:basedOn w:val="Standaard"/>
    <w:link w:val="BallontekstChar"/>
    <w:rsid w:val="00824030"/>
    <w:rPr>
      <w:rFonts w:ascii="Tahoma" w:hAnsi="Tahoma" w:cs="Tahoma"/>
      <w:sz w:val="16"/>
      <w:szCs w:val="16"/>
    </w:rPr>
  </w:style>
  <w:style w:type="character" w:customStyle="1" w:styleId="BallontekstChar">
    <w:name w:val="Ballontekst Char"/>
    <w:link w:val="Ballontekst"/>
    <w:rsid w:val="00824030"/>
    <w:rPr>
      <w:rFonts w:ascii="Tahoma" w:hAnsi="Tahoma" w:cs="Tahoma"/>
      <w:sz w:val="16"/>
      <w:szCs w:val="16"/>
      <w:lang w:val="nl"/>
    </w:rPr>
  </w:style>
  <w:style w:type="character" w:styleId="Hyperlink">
    <w:name w:val="Hyperlink"/>
    <w:uiPriority w:val="99"/>
    <w:unhideWhenUsed/>
    <w:rsid w:val="001E63E4"/>
    <w:rPr>
      <w:strike w:val="0"/>
      <w:dstrike w:val="0"/>
      <w:color w:val="006B75"/>
      <w:u w:val="none"/>
      <w:effect w:val="none"/>
      <w:shd w:val="clear" w:color="auto" w:fill="auto"/>
    </w:rPr>
  </w:style>
  <w:style w:type="paragraph" w:styleId="Lijstalinea">
    <w:name w:val="List Paragraph"/>
    <w:basedOn w:val="Standaard"/>
    <w:uiPriority w:val="34"/>
    <w:qFormat/>
    <w:rsid w:val="00F02D43"/>
    <w:pPr>
      <w:ind w:left="708"/>
    </w:pPr>
  </w:style>
  <w:style w:type="character" w:styleId="Verwijzingopmerking">
    <w:name w:val="annotation reference"/>
    <w:basedOn w:val="Standaardalinea-lettertype"/>
    <w:semiHidden/>
    <w:unhideWhenUsed/>
    <w:rsid w:val="00AE14DE"/>
    <w:rPr>
      <w:sz w:val="16"/>
      <w:szCs w:val="16"/>
    </w:rPr>
  </w:style>
  <w:style w:type="paragraph" w:styleId="Tekstopmerking">
    <w:name w:val="annotation text"/>
    <w:basedOn w:val="Standaard"/>
    <w:link w:val="TekstopmerkingChar"/>
    <w:semiHidden/>
    <w:unhideWhenUsed/>
    <w:rsid w:val="00AE14DE"/>
    <w:rPr>
      <w:sz w:val="20"/>
    </w:rPr>
  </w:style>
  <w:style w:type="character" w:customStyle="1" w:styleId="TekstopmerkingChar">
    <w:name w:val="Tekst opmerking Char"/>
    <w:basedOn w:val="Standaardalinea-lettertype"/>
    <w:link w:val="Tekstopmerking"/>
    <w:semiHidden/>
    <w:rsid w:val="00AE14DE"/>
    <w:rPr>
      <w:rFonts w:ascii="Arial" w:hAnsi="Arial"/>
      <w:lang w:val="nl"/>
    </w:rPr>
  </w:style>
  <w:style w:type="paragraph" w:styleId="Onderwerpvanopmerking">
    <w:name w:val="annotation subject"/>
    <w:basedOn w:val="Tekstopmerking"/>
    <w:next w:val="Tekstopmerking"/>
    <w:link w:val="OnderwerpvanopmerkingChar"/>
    <w:semiHidden/>
    <w:unhideWhenUsed/>
    <w:rsid w:val="00AE14DE"/>
    <w:rPr>
      <w:b/>
      <w:bCs/>
    </w:rPr>
  </w:style>
  <w:style w:type="character" w:customStyle="1" w:styleId="OnderwerpvanopmerkingChar">
    <w:name w:val="Onderwerp van opmerking Char"/>
    <w:basedOn w:val="TekstopmerkingChar"/>
    <w:link w:val="Onderwerpvanopmerking"/>
    <w:semiHidden/>
    <w:rsid w:val="00AE14DE"/>
    <w:rPr>
      <w:rFonts w:ascii="Arial" w:hAnsi="Arial"/>
      <w:b/>
      <w:bC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9399">
      <w:bodyDiv w:val="1"/>
      <w:marLeft w:val="0"/>
      <w:marRight w:val="0"/>
      <w:marTop w:val="0"/>
      <w:marBottom w:val="0"/>
      <w:divBdr>
        <w:top w:val="none" w:sz="0" w:space="0" w:color="auto"/>
        <w:left w:val="none" w:sz="0" w:space="0" w:color="auto"/>
        <w:bottom w:val="none" w:sz="0" w:space="0" w:color="auto"/>
        <w:right w:val="none" w:sz="0" w:space="0" w:color="auto"/>
      </w:divBdr>
      <w:divsChild>
        <w:div w:id="813451729">
          <w:marLeft w:val="0"/>
          <w:marRight w:val="0"/>
          <w:marTop w:val="0"/>
          <w:marBottom w:val="0"/>
          <w:divBdr>
            <w:top w:val="none" w:sz="0" w:space="0" w:color="auto"/>
            <w:left w:val="none" w:sz="0" w:space="0" w:color="auto"/>
            <w:bottom w:val="none" w:sz="0" w:space="0" w:color="auto"/>
            <w:right w:val="none" w:sz="0" w:space="0" w:color="auto"/>
          </w:divBdr>
          <w:divsChild>
            <w:div w:id="1263491129">
              <w:marLeft w:val="0"/>
              <w:marRight w:val="0"/>
              <w:marTop w:val="0"/>
              <w:marBottom w:val="0"/>
              <w:divBdr>
                <w:top w:val="none" w:sz="0" w:space="0" w:color="auto"/>
                <w:left w:val="none" w:sz="0" w:space="0" w:color="auto"/>
                <w:bottom w:val="none" w:sz="0" w:space="0" w:color="auto"/>
                <w:right w:val="none" w:sz="0" w:space="0" w:color="auto"/>
              </w:divBdr>
              <w:divsChild>
                <w:div w:id="252590079">
                  <w:marLeft w:val="0"/>
                  <w:marRight w:val="0"/>
                  <w:marTop w:val="0"/>
                  <w:marBottom w:val="0"/>
                  <w:divBdr>
                    <w:top w:val="none" w:sz="0" w:space="0" w:color="auto"/>
                    <w:left w:val="none" w:sz="0" w:space="0" w:color="auto"/>
                    <w:bottom w:val="none" w:sz="0" w:space="0" w:color="auto"/>
                    <w:right w:val="none" w:sz="0" w:space="0" w:color="auto"/>
                  </w:divBdr>
                  <w:divsChild>
                    <w:div w:id="145325682">
                      <w:marLeft w:val="0"/>
                      <w:marRight w:val="0"/>
                      <w:marTop w:val="0"/>
                      <w:marBottom w:val="0"/>
                      <w:divBdr>
                        <w:top w:val="none" w:sz="0" w:space="0" w:color="auto"/>
                        <w:left w:val="none" w:sz="0" w:space="0" w:color="auto"/>
                        <w:bottom w:val="none" w:sz="0" w:space="0" w:color="auto"/>
                        <w:right w:val="none" w:sz="0" w:space="0" w:color="auto"/>
                      </w:divBdr>
                      <w:divsChild>
                        <w:div w:id="1069305334">
                          <w:marLeft w:val="0"/>
                          <w:marRight w:val="0"/>
                          <w:marTop w:val="0"/>
                          <w:marBottom w:val="0"/>
                          <w:divBdr>
                            <w:top w:val="none" w:sz="0" w:space="0" w:color="auto"/>
                            <w:left w:val="none" w:sz="0" w:space="0" w:color="auto"/>
                            <w:bottom w:val="none" w:sz="0" w:space="0" w:color="auto"/>
                            <w:right w:val="none" w:sz="0" w:space="0" w:color="auto"/>
                          </w:divBdr>
                          <w:divsChild>
                            <w:div w:id="1831680172">
                              <w:marLeft w:val="0"/>
                              <w:marRight w:val="0"/>
                              <w:marTop w:val="0"/>
                              <w:marBottom w:val="0"/>
                              <w:divBdr>
                                <w:top w:val="none" w:sz="0" w:space="0" w:color="auto"/>
                                <w:left w:val="none" w:sz="0" w:space="0" w:color="auto"/>
                                <w:bottom w:val="none" w:sz="0" w:space="0" w:color="auto"/>
                                <w:right w:val="none" w:sz="0" w:space="0" w:color="auto"/>
                              </w:divBdr>
                              <w:divsChild>
                                <w:div w:id="266428312">
                                  <w:marLeft w:val="0"/>
                                  <w:marRight w:val="0"/>
                                  <w:marTop w:val="0"/>
                                  <w:marBottom w:val="0"/>
                                  <w:divBdr>
                                    <w:top w:val="none" w:sz="0" w:space="0" w:color="auto"/>
                                    <w:left w:val="none" w:sz="0" w:space="0" w:color="auto"/>
                                    <w:bottom w:val="none" w:sz="0" w:space="0" w:color="auto"/>
                                    <w:right w:val="none" w:sz="0" w:space="0" w:color="auto"/>
                                  </w:divBdr>
                                  <w:divsChild>
                                    <w:div w:id="1343970504">
                                      <w:marLeft w:val="0"/>
                                      <w:marRight w:val="0"/>
                                      <w:marTop w:val="0"/>
                                      <w:marBottom w:val="0"/>
                                      <w:divBdr>
                                        <w:top w:val="none" w:sz="0" w:space="0" w:color="auto"/>
                                        <w:left w:val="none" w:sz="0" w:space="0" w:color="auto"/>
                                        <w:bottom w:val="none" w:sz="0" w:space="0" w:color="auto"/>
                                        <w:right w:val="none" w:sz="0" w:space="0" w:color="auto"/>
                                      </w:divBdr>
                                      <w:divsChild>
                                        <w:div w:id="764156665">
                                          <w:marLeft w:val="0"/>
                                          <w:marRight w:val="0"/>
                                          <w:marTop w:val="0"/>
                                          <w:marBottom w:val="0"/>
                                          <w:divBdr>
                                            <w:top w:val="none" w:sz="0" w:space="0" w:color="auto"/>
                                            <w:left w:val="none" w:sz="0" w:space="0" w:color="auto"/>
                                            <w:bottom w:val="none" w:sz="0" w:space="0" w:color="auto"/>
                                            <w:right w:val="none" w:sz="0" w:space="0" w:color="auto"/>
                                          </w:divBdr>
                                          <w:divsChild>
                                            <w:div w:id="10589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 A D V O C A T U U R ! 5 1 5 8 3 3 9 0 . 1 < / d o c u m e n t i d >  
     < s e n d e r i d > N N U I J T < / s e n d e r i d >  
     < s e n d e r e m a i l > N I K K I N U I J T E N @ V B K . N L < / s e n d e r e m a i l >  
     < l a s t m o d i f i e d > 2 0 2 1 - 1 0 - 0 6 T 1 4 : 3 4 : 0 0 . 0 0 0 0 0 0 0 + 0 2 : 0 0 < / l a s t m o d i f i e d >  
     < d a t a b a s e > A D V O C A T U U R < / 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6259D86BE9C946B448F6EDEB25DB93" ma:contentTypeVersion="15" ma:contentTypeDescription="Create a new document." ma:contentTypeScope="" ma:versionID="cdc723b06125034b08c602ffe660b127">
  <xsd:schema xmlns:xsd="http://www.w3.org/2001/XMLSchema" xmlns:xs="http://www.w3.org/2001/XMLSchema" xmlns:p="http://schemas.microsoft.com/office/2006/metadata/properties" xmlns:ns2="befd87a4-81fa-4b9c-aed6-fc41ee6c1a3b" xmlns:ns3="807d8ecd-1076-454d-b0b7-bbeb6b1ddcc7" targetNamespace="http://schemas.microsoft.com/office/2006/metadata/properties" ma:root="true" ma:fieldsID="6c4847f76e2aefcf1cb16b1028910801" ns2:_="" ns3:_="">
    <xsd:import namespace="befd87a4-81fa-4b9c-aed6-fc41ee6c1a3b"/>
    <xsd:import namespace="807d8ecd-1076-454d-b0b7-bbeb6b1dd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87a4-81fa-4b9c-aed6-fc41ee6c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bd2411-7022-4552-917a-1eb40ca5f8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d8ecd-1076-454d-b0b7-bbeb6b1ddc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2a1a35-18b1-4b83-9370-69f1ebc40eb6}" ma:internalName="TaxCatchAll" ma:showField="CatchAllData" ma:web="807d8ecd-1076-454d-b0b7-bbeb6b1ddc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efd87a4-81fa-4b9c-aed6-fc41ee6c1a3b">
      <Terms xmlns="http://schemas.microsoft.com/office/infopath/2007/PartnerControls"/>
    </lcf76f155ced4ddcb4097134ff3c332f>
    <TaxCatchAll xmlns="807d8ecd-1076-454d-b0b7-bbeb6b1ddcc7" xsi:nil="true"/>
    <SharedWithUsers xmlns="807d8ecd-1076-454d-b0b7-bbeb6b1ddcc7">
      <UserInfo>
        <DisplayName/>
        <AccountId xsi:nil="true"/>
        <AccountType/>
      </UserInfo>
    </SharedWithUsers>
    <MediaLengthInSeconds xmlns="befd87a4-81fa-4b9c-aed6-fc41ee6c1a3b" xsi:nil="true"/>
  </documentManagement>
</p:properties>
</file>

<file path=customXml/itemProps1.xml><?xml version="1.0" encoding="utf-8"?>
<ds:datastoreItem xmlns:ds="http://schemas.openxmlformats.org/officeDocument/2006/customXml" ds:itemID="{A95893EC-4192-4587-A09C-C2DB5B9D1C31}">
  <ds:schemaRefs>
    <ds:schemaRef ds:uri="http://www.imanage.com/work/xmlschema"/>
  </ds:schemaRefs>
</ds:datastoreItem>
</file>

<file path=customXml/itemProps2.xml><?xml version="1.0" encoding="utf-8"?>
<ds:datastoreItem xmlns:ds="http://schemas.openxmlformats.org/officeDocument/2006/customXml" ds:itemID="{D54C12FB-14B8-47E6-98F9-2653F50CBEE9}">
  <ds:schemaRefs>
    <ds:schemaRef ds:uri="http://schemas.openxmlformats.org/officeDocument/2006/bibliography"/>
  </ds:schemaRefs>
</ds:datastoreItem>
</file>

<file path=customXml/itemProps3.xml><?xml version="1.0" encoding="utf-8"?>
<ds:datastoreItem xmlns:ds="http://schemas.openxmlformats.org/officeDocument/2006/customXml" ds:itemID="{B2BF4117-054A-411C-993F-371F122058DF}"/>
</file>

<file path=customXml/itemProps4.xml><?xml version="1.0" encoding="utf-8"?>
<ds:datastoreItem xmlns:ds="http://schemas.openxmlformats.org/officeDocument/2006/customXml" ds:itemID="{63754C9F-DCA7-45A8-ADE3-88B7F467D408}"/>
</file>

<file path=customXml/itemProps5.xml><?xml version="1.0" encoding="utf-8"?>
<ds:datastoreItem xmlns:ds="http://schemas.openxmlformats.org/officeDocument/2006/customXml" ds:itemID="{2C8315C0-5279-4F62-9938-974F3606F18E}"/>
</file>

<file path=docProps/app.xml><?xml version="1.0" encoding="utf-8"?>
<Properties xmlns="http://schemas.openxmlformats.org/officeDocument/2006/extended-properties" xmlns:vt="http://schemas.openxmlformats.org/officeDocument/2006/docPropsVTypes">
  <Template>Normal</Template>
  <TotalTime>14</TotalTime>
  <Pages>17</Pages>
  <Words>7205</Words>
  <Characters>39632</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De Mutsaersstichting</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Noortje van der Zanden</dc:creator>
  <cp:lastModifiedBy>Marja Goertz</cp:lastModifiedBy>
  <cp:revision>16</cp:revision>
  <cp:lastPrinted>2019-10-29T13:32:00Z</cp:lastPrinted>
  <dcterms:created xsi:type="dcterms:W3CDTF">2023-08-22T08:55:00Z</dcterms:created>
  <dcterms:modified xsi:type="dcterms:W3CDTF">2023-08-22T09:09:00Z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ADVOCATUUR</vt:lpwstr>
  </property>
  <property fmtid="{D5CDD505-2E9C-101B-9397-08002B2CF9AE}" pid="3" name="WorksiteDocNumber">
    <vt:lpwstr>51583390</vt:lpwstr>
  </property>
  <property fmtid="{D5CDD505-2E9C-101B-9397-08002B2CF9AE}" pid="4" name="WorksiteDocVersion">
    <vt:lpwstr>1</vt:lpwstr>
  </property>
  <property fmtid="{D5CDD505-2E9C-101B-9397-08002B2CF9AE}" pid="5" name="WorksiteMatterNumber">
    <vt:lpwstr>304249</vt:lpwstr>
  </property>
  <property fmtid="{D5CDD505-2E9C-101B-9397-08002B2CF9AE}" pid="6" name="WorksiteAuthor">
    <vt:lpwstr>NNUIJT</vt:lpwstr>
  </property>
  <property fmtid="{D5CDD505-2E9C-101B-9397-08002B2CF9AE}" pid="7" name="ContentTypeId">
    <vt:lpwstr>0x0101003E6259D86BE9C946B448F6EDEB25DB93</vt:lpwstr>
  </property>
  <property fmtid="{D5CDD505-2E9C-101B-9397-08002B2CF9AE}" pid="8" name="Order">
    <vt:r8>3800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